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94" w:rsidRDefault="005B5A94" w:rsidP="005B5A94">
      <w:pPr>
        <w:pStyle w:val="TEXTEPTSerif"/>
        <w:ind w:firstLine="0"/>
        <w:rPr>
          <w:lang w:val="fr-FR"/>
        </w:rPr>
      </w:pPr>
    </w:p>
    <w:p w:rsidR="005B5A94" w:rsidRDefault="005B5A94" w:rsidP="005B5A94">
      <w:pPr>
        <w:pStyle w:val="TEXTEPTSerif"/>
        <w:ind w:firstLine="0"/>
        <w:jc w:val="center"/>
        <w:rPr>
          <w:b/>
          <w:sz w:val="28"/>
          <w:u w:val="single"/>
          <w:lang w:val="en-US"/>
        </w:rPr>
      </w:pPr>
      <w:r>
        <w:rPr>
          <w:b/>
          <w:sz w:val="28"/>
          <w:u w:val="single"/>
          <w:lang w:val="en-US"/>
        </w:rPr>
        <w:t>ENS / IISER collaboration</w:t>
      </w:r>
    </w:p>
    <w:p w:rsidR="005B5A94" w:rsidRPr="00710729" w:rsidRDefault="005B5A94" w:rsidP="005B5A94">
      <w:pPr>
        <w:pStyle w:val="TEXTEPTSerif"/>
        <w:ind w:firstLine="0"/>
        <w:jc w:val="center"/>
        <w:rPr>
          <w:b/>
          <w:i/>
          <w:sz w:val="28"/>
          <w:u w:val="single"/>
          <w:lang w:val="en-US"/>
        </w:rPr>
      </w:pPr>
      <w:r w:rsidRPr="00710729">
        <w:rPr>
          <w:b/>
          <w:i/>
          <w:sz w:val="28"/>
          <w:u w:val="single"/>
          <w:lang w:val="en-US"/>
        </w:rPr>
        <w:t>Internship subject form</w:t>
      </w:r>
    </w:p>
    <w:p w:rsidR="005B5A94" w:rsidRPr="00A12594" w:rsidRDefault="005B5A94" w:rsidP="00A12594">
      <w:pPr>
        <w:spacing w:before="240"/>
        <w:jc w:val="center"/>
        <w:rPr>
          <w:lang w:val="en-US"/>
        </w:rPr>
      </w:pPr>
      <w:r w:rsidRPr="002D5C94">
        <w:rPr>
          <w:b w:val="0"/>
          <w:lang w:val="en-US"/>
        </w:rPr>
        <w:t xml:space="preserve">To be sent back </w:t>
      </w:r>
      <w:r w:rsidR="00A12594">
        <w:rPr>
          <w:b w:val="0"/>
          <w:lang w:val="en-US"/>
        </w:rPr>
        <w:t xml:space="preserve">by </w:t>
      </w:r>
      <w:r w:rsidR="00A12594">
        <w:rPr>
          <w:lang w:val="en-US"/>
        </w:rPr>
        <w:t>January 31</w:t>
      </w:r>
      <w:r w:rsidR="00A12594" w:rsidRPr="00A12594">
        <w:rPr>
          <w:vertAlign w:val="superscript"/>
          <w:lang w:val="en-US"/>
        </w:rPr>
        <w:t>st</w:t>
      </w:r>
      <w:r w:rsidR="00A12594">
        <w:rPr>
          <w:lang w:val="en-US"/>
        </w:rPr>
        <w:t>, 2020</w:t>
      </w:r>
      <w:bookmarkStart w:id="0" w:name="_GoBack"/>
      <w:bookmarkEnd w:id="0"/>
    </w:p>
    <w:p w:rsidR="005B5A94" w:rsidRDefault="005B5A94" w:rsidP="005B5A94">
      <w:pPr>
        <w:pStyle w:val="TEXTEPTSerif"/>
        <w:rPr>
          <w:lang w:val="fr-FR"/>
        </w:rPr>
      </w:pPr>
    </w:p>
    <w:p w:rsidR="005B5A94" w:rsidRPr="00EF0274" w:rsidRDefault="005B5A94" w:rsidP="005B5A94">
      <w:pPr>
        <w:pStyle w:val="TEXTEPTSerif"/>
        <w:ind w:firstLine="0"/>
        <w:rPr>
          <w:i/>
          <w:lang w:val="fr-FR"/>
        </w:rPr>
      </w:pPr>
    </w:p>
    <w:tbl>
      <w:tblPr>
        <w:tblStyle w:val="TableGrid"/>
        <w:tblW w:w="0" w:type="auto"/>
        <w:tblLook w:val="01E0"/>
      </w:tblPr>
      <w:tblGrid>
        <w:gridCol w:w="4106"/>
        <w:gridCol w:w="5387"/>
      </w:tblGrid>
      <w:tr w:rsidR="005B5A94" w:rsidRPr="009F6969" w:rsidTr="00AA5BD1">
        <w:trPr>
          <w:trHeight w:val="567"/>
        </w:trPr>
        <w:tc>
          <w:tcPr>
            <w:tcW w:w="4106" w:type="dxa"/>
            <w:vAlign w:val="center"/>
          </w:tcPr>
          <w:p w:rsidR="005B5A94" w:rsidRPr="002D5C94" w:rsidRDefault="005B5A94" w:rsidP="00AA5BD1">
            <w:pPr>
              <w:jc w:val="left"/>
              <w:rPr>
                <w:b w:val="0"/>
                <w:lang w:val="en-US"/>
              </w:rPr>
            </w:pPr>
            <w:r w:rsidRPr="002D5C94">
              <w:rPr>
                <w:b w:val="0"/>
                <w:lang w:val="en-US"/>
              </w:rPr>
              <w:t>Name of the institution</w:t>
            </w:r>
          </w:p>
        </w:tc>
        <w:tc>
          <w:tcPr>
            <w:tcW w:w="5387" w:type="dxa"/>
            <w:vAlign w:val="center"/>
          </w:tcPr>
          <w:p w:rsidR="005B5A94" w:rsidRPr="00710729" w:rsidRDefault="005B5A94" w:rsidP="00AA5BD1">
            <w:pPr>
              <w:pStyle w:val="TEXTEPTSerif"/>
              <w:ind w:firstLine="0"/>
              <w:jc w:val="left"/>
              <w:rPr>
                <w:lang w:val="fr-FR"/>
              </w:rPr>
            </w:pPr>
            <w:r w:rsidRPr="00710729">
              <w:rPr>
                <w:bCs/>
                <w:lang w:val="fr-FR"/>
              </w:rPr>
              <w:t>Ecole normale supérieure Paris-Saclay</w:t>
            </w:r>
          </w:p>
        </w:tc>
      </w:tr>
      <w:tr w:rsidR="005B5A94" w:rsidRPr="009B0615" w:rsidTr="00AA5BD1">
        <w:tc>
          <w:tcPr>
            <w:tcW w:w="4106" w:type="dxa"/>
            <w:vAlign w:val="center"/>
          </w:tcPr>
          <w:p w:rsidR="005B5A94" w:rsidRPr="002D5C94" w:rsidRDefault="005B5A94" w:rsidP="00AA5BD1">
            <w:pPr>
              <w:jc w:val="left"/>
              <w:rPr>
                <w:b w:val="0"/>
                <w:lang w:val="en-US"/>
              </w:rPr>
            </w:pPr>
            <w:r w:rsidRPr="002D5C94">
              <w:rPr>
                <w:b w:val="0"/>
                <w:lang w:val="en-US"/>
              </w:rPr>
              <w:t>Name of the host laboratory</w:t>
            </w:r>
          </w:p>
        </w:tc>
        <w:tc>
          <w:tcPr>
            <w:tcW w:w="5387" w:type="dxa"/>
          </w:tcPr>
          <w:p w:rsidR="005B5A94" w:rsidRDefault="005B5A94" w:rsidP="00AA5BD1">
            <w:pPr>
              <w:rPr>
                <w:b w:val="0"/>
                <w:lang w:val="en-US"/>
              </w:rPr>
            </w:pPr>
          </w:p>
          <w:p w:rsidR="005B5A94" w:rsidRDefault="009F6969" w:rsidP="00AA5BD1">
            <w:pPr>
              <w:pStyle w:val="TEXTEPTSerif"/>
              <w:rPr>
                <w:lang w:val="en-US"/>
              </w:rPr>
            </w:pPr>
            <w:r>
              <w:rPr>
                <w:lang w:val="en-US"/>
              </w:rPr>
              <w:t>LaboratoireSpécification et Vérification</w:t>
            </w:r>
          </w:p>
          <w:p w:rsidR="005B5A94" w:rsidRDefault="005B5A94" w:rsidP="00AA5BD1">
            <w:pPr>
              <w:pStyle w:val="TEXTEPTSerif"/>
              <w:rPr>
                <w:lang w:val="en-US"/>
              </w:rPr>
            </w:pPr>
          </w:p>
          <w:p w:rsidR="005B5A94" w:rsidRPr="002D5C94" w:rsidRDefault="005B5A94" w:rsidP="00AA5BD1">
            <w:pPr>
              <w:pStyle w:val="TEXTEPTSerif"/>
              <w:rPr>
                <w:lang w:val="en-US"/>
              </w:rPr>
            </w:pPr>
          </w:p>
        </w:tc>
      </w:tr>
      <w:tr w:rsidR="005B5A94" w:rsidRPr="00C34637" w:rsidTr="00AA5BD1">
        <w:tc>
          <w:tcPr>
            <w:tcW w:w="4106" w:type="dxa"/>
            <w:vAlign w:val="center"/>
          </w:tcPr>
          <w:p w:rsidR="005B5A94" w:rsidRPr="002D5C94" w:rsidRDefault="005B5A94" w:rsidP="00AA5BD1">
            <w:pPr>
              <w:jc w:val="left"/>
              <w:rPr>
                <w:b w:val="0"/>
                <w:lang w:val="en-US"/>
              </w:rPr>
            </w:pPr>
            <w:r w:rsidRPr="002D5C94">
              <w:rPr>
                <w:b w:val="0"/>
                <w:lang w:val="en-US"/>
              </w:rPr>
              <w:t>Website of the host laboratory</w:t>
            </w:r>
          </w:p>
        </w:tc>
        <w:tc>
          <w:tcPr>
            <w:tcW w:w="5387" w:type="dxa"/>
          </w:tcPr>
          <w:p w:rsidR="005B5A94" w:rsidRDefault="005B5A94" w:rsidP="00AA5BD1">
            <w:pPr>
              <w:rPr>
                <w:b w:val="0"/>
                <w:lang w:val="en-US"/>
              </w:rPr>
            </w:pPr>
          </w:p>
          <w:p w:rsidR="005B5A94" w:rsidRPr="002D5C94" w:rsidRDefault="009F6969" w:rsidP="00AA5BD1">
            <w:pPr>
              <w:pStyle w:val="TEXTEPTSerif"/>
              <w:rPr>
                <w:lang w:val="en-US"/>
              </w:rPr>
            </w:pPr>
            <w:r>
              <w:rPr>
                <w:lang w:val="en-US"/>
              </w:rPr>
              <w:t>www.lsv.fr</w:t>
            </w:r>
          </w:p>
          <w:p w:rsidR="005B5A94" w:rsidRPr="002D5C94" w:rsidRDefault="005B5A94" w:rsidP="00AA5BD1">
            <w:pPr>
              <w:rPr>
                <w:b w:val="0"/>
                <w:lang w:val="en-US"/>
              </w:rPr>
            </w:pPr>
          </w:p>
        </w:tc>
      </w:tr>
      <w:tr w:rsidR="005B5A94" w:rsidRPr="009B0615" w:rsidTr="00AA5BD1">
        <w:tc>
          <w:tcPr>
            <w:tcW w:w="4106" w:type="dxa"/>
            <w:vAlign w:val="center"/>
          </w:tcPr>
          <w:p w:rsidR="005B5A94" w:rsidRPr="002D5C94" w:rsidRDefault="005B5A94" w:rsidP="00AA5BD1">
            <w:pPr>
              <w:jc w:val="left"/>
              <w:rPr>
                <w:b w:val="0"/>
                <w:lang w:val="en-US"/>
              </w:rPr>
            </w:pPr>
            <w:r w:rsidRPr="002D5C94">
              <w:rPr>
                <w:b w:val="0"/>
                <w:lang w:val="en-US"/>
              </w:rPr>
              <w:t>Research group</w:t>
            </w:r>
          </w:p>
        </w:tc>
        <w:tc>
          <w:tcPr>
            <w:tcW w:w="5387" w:type="dxa"/>
          </w:tcPr>
          <w:p w:rsidR="005B5A94" w:rsidRDefault="005B5A94" w:rsidP="00AA5BD1">
            <w:pPr>
              <w:rPr>
                <w:b w:val="0"/>
                <w:lang w:val="en-US"/>
              </w:rPr>
            </w:pPr>
          </w:p>
          <w:p w:rsidR="005B5A94" w:rsidRDefault="009F6969" w:rsidP="00AA5BD1">
            <w:pPr>
              <w:pStyle w:val="TEXTEPTSerif"/>
              <w:rPr>
                <w:lang w:val="en-US"/>
              </w:rPr>
            </w:pPr>
            <w:r>
              <w:rPr>
                <w:lang w:val="en-US"/>
              </w:rPr>
              <w:t>Inriateam  Mexico</w:t>
            </w:r>
          </w:p>
          <w:p w:rsidR="005B5A94" w:rsidRPr="002D5C94" w:rsidRDefault="005B5A94" w:rsidP="00AA5BD1">
            <w:pPr>
              <w:pStyle w:val="TEXTEPTSerif"/>
              <w:rPr>
                <w:lang w:val="en-US"/>
              </w:rPr>
            </w:pPr>
          </w:p>
        </w:tc>
      </w:tr>
      <w:tr w:rsidR="005B5A94" w:rsidRPr="009B0615" w:rsidTr="00AA5BD1">
        <w:tc>
          <w:tcPr>
            <w:tcW w:w="4106" w:type="dxa"/>
            <w:vAlign w:val="center"/>
          </w:tcPr>
          <w:p w:rsidR="005B5A94" w:rsidRPr="002D5C94" w:rsidRDefault="005B5A94" w:rsidP="00AA5BD1">
            <w:pPr>
              <w:jc w:val="left"/>
              <w:rPr>
                <w:b w:val="0"/>
                <w:lang w:val="en-US"/>
              </w:rPr>
            </w:pPr>
            <w:r w:rsidRPr="002D5C94">
              <w:rPr>
                <w:b w:val="0"/>
                <w:lang w:val="en-US"/>
              </w:rPr>
              <w:t xml:space="preserve">Internship </w:t>
            </w:r>
            <w:r w:rsidR="00A12594">
              <w:rPr>
                <w:b w:val="0"/>
                <w:lang w:val="en-US"/>
              </w:rPr>
              <w:t>number</w:t>
            </w:r>
          </w:p>
          <w:p w:rsidR="005B5A94" w:rsidRPr="002D5C94" w:rsidRDefault="005B5A94" w:rsidP="00AA5BD1">
            <w:pPr>
              <w:jc w:val="left"/>
              <w:rPr>
                <w:b w:val="0"/>
                <w:lang w:val="en-US"/>
              </w:rPr>
            </w:pPr>
          </w:p>
        </w:tc>
        <w:tc>
          <w:tcPr>
            <w:tcW w:w="5387" w:type="dxa"/>
          </w:tcPr>
          <w:p w:rsidR="005B5A94" w:rsidRDefault="00A12594" w:rsidP="00AA5BD1">
            <w:pPr>
              <w:pStyle w:val="TEXTEPTSerif"/>
              <w:rPr>
                <w:lang w:val="en-US"/>
              </w:rPr>
            </w:pPr>
            <w:r>
              <w:rPr>
                <w:lang w:val="en-US"/>
              </w:rPr>
              <w:t>COMPUTER SC</w:t>
            </w:r>
          </w:p>
          <w:p w:rsidR="005B5A94" w:rsidRPr="002D5C94" w:rsidRDefault="005B5A94" w:rsidP="00AA5BD1">
            <w:pPr>
              <w:pStyle w:val="TEXTEPTSerif"/>
              <w:rPr>
                <w:lang w:val="en-US"/>
              </w:rPr>
            </w:pPr>
          </w:p>
        </w:tc>
      </w:tr>
      <w:tr w:rsidR="005B5A94" w:rsidRPr="00C34637" w:rsidTr="00AA5BD1">
        <w:tc>
          <w:tcPr>
            <w:tcW w:w="4106" w:type="dxa"/>
            <w:vAlign w:val="center"/>
          </w:tcPr>
          <w:p w:rsidR="005B5A94" w:rsidRPr="002D5C94" w:rsidRDefault="005B5A94" w:rsidP="00AA5BD1">
            <w:pPr>
              <w:jc w:val="left"/>
              <w:rPr>
                <w:b w:val="0"/>
                <w:lang w:val="en-US"/>
              </w:rPr>
            </w:pPr>
            <w:r w:rsidRPr="002D5C94">
              <w:rPr>
                <w:b w:val="0"/>
                <w:lang w:val="en-US"/>
              </w:rPr>
              <w:t>Internship subject (title)</w:t>
            </w:r>
          </w:p>
        </w:tc>
        <w:tc>
          <w:tcPr>
            <w:tcW w:w="5387" w:type="dxa"/>
          </w:tcPr>
          <w:p w:rsidR="005B5A94" w:rsidRDefault="005B5A94" w:rsidP="00AA5BD1">
            <w:pPr>
              <w:rPr>
                <w:b w:val="0"/>
                <w:lang w:val="en-US"/>
              </w:rPr>
            </w:pPr>
          </w:p>
          <w:p w:rsidR="009F6969" w:rsidRPr="009F6969" w:rsidRDefault="009F6969" w:rsidP="009F6969">
            <w:pPr>
              <w:pStyle w:val="TEXTEPTSerif"/>
              <w:rPr>
                <w:lang w:val="en-US"/>
              </w:rPr>
            </w:pPr>
            <w:r w:rsidRPr="009F6969">
              <w:rPr>
                <w:lang w:val="en-US"/>
              </w:rPr>
              <w:t>Speci</w:t>
            </w:r>
            <w:r>
              <w:rPr>
                <w:lang w:val="en-US"/>
              </w:rPr>
              <w:t>fi</w:t>
            </w:r>
            <w:r w:rsidRPr="009F6969">
              <w:rPr>
                <w:lang w:val="en-US"/>
              </w:rPr>
              <w:br w:type="page"/>
              <w:t>cation and Veri</w:t>
            </w:r>
            <w:r w:rsidRPr="009F6969">
              <w:rPr>
                <w:lang w:val="en-US"/>
              </w:rPr>
              <w:br w:type="page"/>
            </w:r>
            <w:r>
              <w:rPr>
                <w:lang w:val="en-US"/>
              </w:rPr>
              <w:t>fi</w:t>
            </w:r>
            <w:r w:rsidRPr="009F6969">
              <w:rPr>
                <w:lang w:val="en-US"/>
              </w:rPr>
              <w:t>cation</w:t>
            </w:r>
          </w:p>
          <w:p w:rsidR="005B5A94" w:rsidRDefault="009F6969" w:rsidP="009F6969">
            <w:pPr>
              <w:pStyle w:val="TEXTEPTSerif"/>
              <w:rPr>
                <w:lang w:val="en-US"/>
              </w:rPr>
            </w:pPr>
            <w:r w:rsidRPr="009F6969">
              <w:rPr>
                <w:lang w:val="en-US"/>
              </w:rPr>
              <w:t>of Properties of Neural Networks</w:t>
            </w:r>
          </w:p>
          <w:p w:rsidR="005B5A94" w:rsidRPr="002D5C94" w:rsidRDefault="005B5A94" w:rsidP="00AA5BD1">
            <w:pPr>
              <w:pStyle w:val="TEXTEPTSerif"/>
              <w:rPr>
                <w:lang w:val="en-US"/>
              </w:rPr>
            </w:pPr>
          </w:p>
        </w:tc>
      </w:tr>
      <w:tr w:rsidR="005B5A94" w:rsidRPr="00C34637" w:rsidTr="00AA5BD1">
        <w:tc>
          <w:tcPr>
            <w:tcW w:w="4106" w:type="dxa"/>
            <w:vAlign w:val="center"/>
          </w:tcPr>
          <w:p w:rsidR="005B5A94" w:rsidRPr="002D5C94" w:rsidRDefault="005B5A94" w:rsidP="00AA5BD1">
            <w:pPr>
              <w:jc w:val="left"/>
              <w:rPr>
                <w:b w:val="0"/>
                <w:lang w:val="en-US"/>
              </w:rPr>
            </w:pPr>
            <w:r w:rsidRPr="002D5C94">
              <w:rPr>
                <w:b w:val="0"/>
                <w:lang w:val="en-US"/>
              </w:rPr>
              <w:t>Prerequisites</w:t>
            </w:r>
          </w:p>
        </w:tc>
        <w:tc>
          <w:tcPr>
            <w:tcW w:w="5387" w:type="dxa"/>
          </w:tcPr>
          <w:p w:rsidR="005B5A94" w:rsidRDefault="005B5A94" w:rsidP="00AA5BD1">
            <w:pPr>
              <w:rPr>
                <w:b w:val="0"/>
                <w:lang w:val="en-US"/>
              </w:rPr>
            </w:pPr>
          </w:p>
          <w:p w:rsidR="009F6969" w:rsidRDefault="009F6969" w:rsidP="00AA5BD1">
            <w:pPr>
              <w:pStyle w:val="TEXTEPTSerif"/>
              <w:rPr>
                <w:lang w:val="en-US"/>
              </w:rPr>
            </w:pPr>
            <w:r>
              <w:rPr>
                <w:lang w:val="en-US"/>
              </w:rPr>
              <w:t xml:space="preserve">Some knowledge about neural networks </w:t>
            </w:r>
          </w:p>
          <w:p w:rsidR="005B5A94" w:rsidRDefault="009F6969" w:rsidP="00AA5BD1">
            <w:pPr>
              <w:pStyle w:val="TEXTEPTSerif"/>
              <w:rPr>
                <w:lang w:val="en-US"/>
              </w:rPr>
            </w:pPr>
            <w:r>
              <w:rPr>
                <w:lang w:val="en-US"/>
              </w:rPr>
              <w:t>and/or verification techniques</w:t>
            </w:r>
          </w:p>
          <w:p w:rsidR="005B5A94" w:rsidRPr="002D5C94" w:rsidRDefault="005B5A94" w:rsidP="00AA5BD1">
            <w:pPr>
              <w:pStyle w:val="TEXTEPTSerif"/>
              <w:rPr>
                <w:lang w:val="en-US"/>
              </w:rPr>
            </w:pPr>
          </w:p>
        </w:tc>
      </w:tr>
      <w:tr w:rsidR="005B5A94" w:rsidRPr="00C34637" w:rsidTr="00AA5BD1">
        <w:tc>
          <w:tcPr>
            <w:tcW w:w="4106" w:type="dxa"/>
            <w:vAlign w:val="center"/>
          </w:tcPr>
          <w:p w:rsidR="005B5A94" w:rsidRPr="002D5C94" w:rsidRDefault="005B5A94" w:rsidP="00AA5BD1">
            <w:pPr>
              <w:jc w:val="left"/>
              <w:rPr>
                <w:b w:val="0"/>
                <w:lang w:val="en-US"/>
              </w:rPr>
            </w:pPr>
            <w:r w:rsidRPr="002D5C94">
              <w:rPr>
                <w:b w:val="0"/>
                <w:lang w:val="en-US"/>
              </w:rPr>
              <w:t>Internship proposal: description and expected training outcomes (15 lines max.)</w:t>
            </w:r>
          </w:p>
        </w:tc>
        <w:tc>
          <w:tcPr>
            <w:tcW w:w="5387" w:type="dxa"/>
          </w:tcPr>
          <w:p w:rsidR="009F6969" w:rsidRPr="009F6969" w:rsidRDefault="009F6969" w:rsidP="009F6969">
            <w:pPr>
              <w:widowControl w:val="0"/>
              <w:autoSpaceDE w:val="0"/>
              <w:autoSpaceDN w:val="0"/>
              <w:adjustRightInd w:val="0"/>
              <w:spacing w:after="240"/>
              <w:rPr>
                <w:rFonts w:cs="Times"/>
                <w:b w:val="0"/>
                <w:sz w:val="22"/>
                <w:szCs w:val="22"/>
                <w:lang w:val="en-US"/>
              </w:rPr>
            </w:pPr>
            <w:r w:rsidRPr="009F6969">
              <w:rPr>
                <w:rFonts w:cs="Times"/>
                <w:b w:val="0"/>
                <w:sz w:val="22"/>
                <w:szCs w:val="22"/>
                <w:lang w:val="en-US"/>
              </w:rPr>
              <w:t>With the development of machine learning and its daily applications, gainingcon</w:t>
            </w:r>
            <w:r w:rsidRPr="009F6969">
              <w:rPr>
                <w:rFonts w:cs="Times"/>
                <w:b w:val="0"/>
                <w:sz w:val="22"/>
                <w:szCs w:val="22"/>
                <w:lang w:val="en-US"/>
              </w:rPr>
              <w:br w:type="page"/>
            </w:r>
            <w:r>
              <w:rPr>
                <w:rFonts w:cs="Times"/>
                <w:b w:val="0"/>
                <w:sz w:val="22"/>
                <w:szCs w:val="22"/>
                <w:lang w:val="en-US"/>
              </w:rPr>
              <w:t>fi</w:t>
            </w:r>
            <w:r w:rsidRPr="009F6969">
              <w:rPr>
                <w:rFonts w:cs="Times"/>
                <w:b w:val="0"/>
                <w:sz w:val="22"/>
                <w:szCs w:val="22"/>
                <w:lang w:val="en-US"/>
              </w:rPr>
              <w:t xml:space="preserve">dence in the systems produced by such techniques has become a criticalissue. A </w:t>
            </w:r>
            <w:r w:rsidRPr="009F6969">
              <w:rPr>
                <w:rFonts w:cs="Times"/>
                <w:b w:val="0"/>
                <w:sz w:val="22"/>
                <w:szCs w:val="22"/>
                <w:lang w:val="en-US"/>
              </w:rPr>
              <w:br w:type="page"/>
            </w:r>
            <w:r>
              <w:rPr>
                <w:rFonts w:cs="Times"/>
                <w:b w:val="0"/>
                <w:sz w:val="22"/>
                <w:szCs w:val="22"/>
                <w:lang w:val="en-US"/>
              </w:rPr>
              <w:t>fi</w:t>
            </w:r>
            <w:r w:rsidRPr="009F6969">
              <w:rPr>
                <w:rFonts w:cs="Times"/>
                <w:b w:val="0"/>
                <w:sz w:val="22"/>
                <w:szCs w:val="22"/>
                <w:lang w:val="en-US"/>
              </w:rPr>
              <w:t>rst problem consists in formalizing what is expected from the systems.</w:t>
            </w:r>
            <w:r>
              <w:rPr>
                <w:rFonts w:cs="Times"/>
                <w:b w:val="0"/>
                <w:sz w:val="22"/>
                <w:szCs w:val="22"/>
                <w:lang w:val="en-US"/>
              </w:rPr>
              <w:t xml:space="preserve"> S</w:t>
            </w:r>
            <w:r w:rsidRPr="009F6969">
              <w:rPr>
                <w:rFonts w:cs="Times"/>
                <w:b w:val="0"/>
                <w:sz w:val="22"/>
                <w:szCs w:val="22"/>
                <w:lang w:val="en-US"/>
              </w:rPr>
              <w:t>uch requirements may be either generic or speci</w:t>
            </w:r>
            <w:r>
              <w:rPr>
                <w:rFonts w:cs="Times"/>
                <w:b w:val="0"/>
                <w:sz w:val="22"/>
                <w:szCs w:val="22"/>
                <w:lang w:val="en-US"/>
              </w:rPr>
              <w:t>fi</w:t>
            </w:r>
            <w:r w:rsidRPr="009F6969">
              <w:rPr>
                <w:rFonts w:cs="Times"/>
                <w:b w:val="0"/>
                <w:sz w:val="22"/>
                <w:szCs w:val="22"/>
                <w:lang w:val="en-US"/>
              </w:rPr>
              <w:br w:type="page"/>
              <w:t>c to the task to be achieved.For instance, adversarial robustness is a generic property. It measures howmuch information is needed by an attacker to \falsify" the answer of a classifyingsystem. On the other hand, assume the system proposes actions to be performedin the presence of an intruder, a speci</w:t>
            </w:r>
            <w:r>
              <w:rPr>
                <w:rFonts w:cs="Times"/>
                <w:b w:val="0"/>
                <w:sz w:val="22"/>
                <w:szCs w:val="22"/>
                <w:lang w:val="en-US"/>
              </w:rPr>
              <w:t>fi</w:t>
            </w:r>
            <w:r w:rsidRPr="009F6969">
              <w:rPr>
                <w:rFonts w:cs="Times"/>
                <w:b w:val="0"/>
                <w:sz w:val="22"/>
                <w:szCs w:val="22"/>
                <w:lang w:val="en-US"/>
              </w:rPr>
              <w:br w:type="page"/>
              <w:t>c property would be that there is no actionto be proposed when no intruder is detected.In the internship, we will focus on neural networks since this is the mostwidely used and moreover it presents similar features to hybrid systems lettingthe possibility to adapt e</w:t>
            </w:r>
            <w:r>
              <w:rPr>
                <w:rFonts w:cs="Times"/>
                <w:b w:val="0"/>
                <w:sz w:val="22"/>
                <w:szCs w:val="22"/>
                <w:lang w:val="en-US"/>
              </w:rPr>
              <w:t>ffective</w:t>
            </w:r>
            <w:r w:rsidRPr="009F6969">
              <w:rPr>
                <w:rFonts w:cs="Times"/>
                <w:b w:val="0"/>
                <w:sz w:val="22"/>
                <w:szCs w:val="22"/>
                <w:lang w:val="en-US"/>
              </w:rPr>
              <w:t>techniques from this domain.Thus the goals of this internship are twofold:</w:t>
            </w:r>
            <w:r>
              <w:rPr>
                <w:rFonts w:cs="Times"/>
                <w:b w:val="0"/>
                <w:sz w:val="22"/>
                <w:szCs w:val="22"/>
                <w:lang w:val="en-US"/>
              </w:rPr>
              <w:t xml:space="preserve"> (1)</w:t>
            </w:r>
            <w:r w:rsidRPr="009F6969">
              <w:rPr>
                <w:rFonts w:cs="Times"/>
                <w:b w:val="0"/>
                <w:sz w:val="22"/>
                <w:szCs w:val="22"/>
                <w:lang w:val="en-US"/>
              </w:rPr>
              <w:t xml:space="preserve"> Specifying a language or a logic that can express the main properties expected to be satis</w:t>
            </w:r>
            <w:r w:rsidRPr="009F6969">
              <w:rPr>
                <w:rFonts w:cs="Times"/>
                <w:b w:val="0"/>
                <w:sz w:val="22"/>
                <w:szCs w:val="22"/>
                <w:lang w:val="en-US"/>
              </w:rPr>
              <w:br w:type="page"/>
              <w:t>ed by neural networks;</w:t>
            </w:r>
            <w:r>
              <w:rPr>
                <w:rFonts w:cs="Times"/>
                <w:b w:val="0"/>
                <w:sz w:val="22"/>
                <w:szCs w:val="22"/>
                <w:lang w:val="en-US"/>
              </w:rPr>
              <w:t xml:space="preserve"> (2)</w:t>
            </w:r>
            <w:r w:rsidRPr="009F6969">
              <w:rPr>
                <w:rFonts w:cs="Times"/>
                <w:b w:val="0"/>
                <w:sz w:val="22"/>
                <w:szCs w:val="22"/>
                <w:lang w:val="en-US"/>
              </w:rPr>
              <w:t xml:space="preserve"> Identifying speci</w:t>
            </w:r>
            <w:r w:rsidRPr="009F6969">
              <w:rPr>
                <w:rFonts w:cs="Times"/>
                <w:b w:val="0"/>
                <w:sz w:val="22"/>
                <w:szCs w:val="22"/>
                <w:lang w:val="en-US"/>
              </w:rPr>
              <w:br w:type="page"/>
            </w:r>
            <w:r>
              <w:rPr>
                <w:rFonts w:cs="Times"/>
                <w:b w:val="0"/>
                <w:sz w:val="22"/>
                <w:szCs w:val="22"/>
                <w:lang w:val="en-US"/>
              </w:rPr>
              <w:t>fi</w:t>
            </w:r>
            <w:r w:rsidRPr="009F6969">
              <w:rPr>
                <w:rFonts w:cs="Times"/>
                <w:b w:val="0"/>
                <w:sz w:val="22"/>
                <w:szCs w:val="22"/>
                <w:lang w:val="en-US"/>
              </w:rPr>
              <w:t>cities of formula related to these properties in order to design new exact and/or approximate algorithms for verifying these properties.</w:t>
            </w:r>
          </w:p>
          <w:p w:rsidR="005B5A94" w:rsidRDefault="005B5A94" w:rsidP="00AA5BD1">
            <w:pPr>
              <w:pStyle w:val="TEXTEPTSerif"/>
              <w:rPr>
                <w:lang w:val="en-US"/>
              </w:rPr>
            </w:pPr>
          </w:p>
          <w:p w:rsidR="005B5A94" w:rsidRDefault="005B5A94" w:rsidP="00AA5BD1">
            <w:pPr>
              <w:pStyle w:val="TEXTEPTSerif"/>
              <w:rPr>
                <w:lang w:val="en-US"/>
              </w:rPr>
            </w:pPr>
          </w:p>
          <w:p w:rsidR="005B5A94" w:rsidRDefault="005B5A94" w:rsidP="00AA5BD1">
            <w:pPr>
              <w:pStyle w:val="TEXTEPTSerif"/>
              <w:rPr>
                <w:lang w:val="en-US"/>
              </w:rPr>
            </w:pPr>
          </w:p>
          <w:p w:rsidR="005B5A94" w:rsidRDefault="005B5A94" w:rsidP="00AA5BD1">
            <w:pPr>
              <w:pStyle w:val="TEXTEPTSerif"/>
              <w:rPr>
                <w:lang w:val="en-US"/>
              </w:rPr>
            </w:pPr>
          </w:p>
          <w:p w:rsidR="005B5A94" w:rsidRDefault="005B5A94" w:rsidP="00AA5BD1">
            <w:pPr>
              <w:pStyle w:val="TEXTEPTSerif"/>
              <w:rPr>
                <w:lang w:val="en-US"/>
              </w:rPr>
            </w:pPr>
          </w:p>
          <w:p w:rsidR="005B5A94" w:rsidRDefault="005B5A94" w:rsidP="00AA5BD1">
            <w:pPr>
              <w:pStyle w:val="TEXTEPTSerif"/>
              <w:rPr>
                <w:lang w:val="en-US"/>
              </w:rPr>
            </w:pPr>
          </w:p>
          <w:p w:rsidR="005B5A94" w:rsidRDefault="005B5A94" w:rsidP="00AA5BD1">
            <w:pPr>
              <w:pStyle w:val="TEXTEPTSerif"/>
              <w:rPr>
                <w:lang w:val="en-US"/>
              </w:rPr>
            </w:pPr>
          </w:p>
          <w:p w:rsidR="005B5A94" w:rsidRDefault="005B5A94" w:rsidP="00AA5BD1">
            <w:pPr>
              <w:pStyle w:val="TEXTEPTSerif"/>
              <w:rPr>
                <w:lang w:val="en-US"/>
              </w:rPr>
            </w:pPr>
          </w:p>
          <w:p w:rsidR="005B5A94" w:rsidRDefault="005B5A94" w:rsidP="00AA5BD1">
            <w:pPr>
              <w:pStyle w:val="TEXTEPTSerif"/>
              <w:rPr>
                <w:lang w:val="en-US"/>
              </w:rPr>
            </w:pPr>
          </w:p>
          <w:p w:rsidR="005B5A94" w:rsidRDefault="005B5A94" w:rsidP="00AA5BD1">
            <w:pPr>
              <w:pStyle w:val="TEXTEPTSerif"/>
              <w:rPr>
                <w:lang w:val="en-US"/>
              </w:rPr>
            </w:pPr>
          </w:p>
          <w:p w:rsidR="005B5A94" w:rsidRPr="002D5C94" w:rsidRDefault="005B5A94" w:rsidP="00AA5BD1">
            <w:pPr>
              <w:pStyle w:val="TEXTEPTSerif"/>
              <w:ind w:firstLine="0"/>
              <w:rPr>
                <w:lang w:val="en-US"/>
              </w:rPr>
            </w:pPr>
          </w:p>
        </w:tc>
      </w:tr>
    </w:tbl>
    <w:p w:rsidR="005B5A94" w:rsidRPr="00710729" w:rsidRDefault="005B5A94" w:rsidP="005B5A94">
      <w:pPr>
        <w:pStyle w:val="TEXTEPTSerif"/>
        <w:ind w:firstLine="0"/>
      </w:pPr>
    </w:p>
    <w:p w:rsidR="005B5A94" w:rsidRPr="005B5A94" w:rsidRDefault="005B5A94" w:rsidP="005B5A94">
      <w:pPr>
        <w:pStyle w:val="TEXTEPTSerif"/>
        <w:ind w:firstLine="0"/>
      </w:pPr>
    </w:p>
    <w:sectPr w:rsidR="005B5A94" w:rsidRPr="005B5A94" w:rsidSect="00DA0E97">
      <w:headerReference w:type="even" r:id="rId7"/>
      <w:headerReference w:type="default" r:id="rId8"/>
      <w:footerReference w:type="even" r:id="rId9"/>
      <w:footerReference w:type="default" r:id="rId10"/>
      <w:headerReference w:type="first" r:id="rId11"/>
      <w:footerReference w:type="first" r:id="rId12"/>
      <w:pgSz w:w="11900" w:h="16840"/>
      <w:pgMar w:top="2268" w:right="907" w:bottom="1361"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021" w:rsidRDefault="00BA4021" w:rsidP="00825037">
      <w:r>
        <w:separator/>
      </w:r>
    </w:p>
    <w:p w:rsidR="00BA4021" w:rsidRDefault="00BA4021"/>
  </w:endnote>
  <w:endnote w:type="continuationSeparator" w:id="1">
    <w:p w:rsidR="00BA4021" w:rsidRDefault="00BA4021" w:rsidP="00825037">
      <w:r>
        <w:continuationSeparator/>
      </w:r>
    </w:p>
    <w:p w:rsidR="00BA4021" w:rsidRDefault="00BA4021"/>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roman"/>
    <w:pitch w:val="variable"/>
    <w:sig w:usb0="00000001" w:usb1="5000204B" w:usb2="00000000" w:usb3="00000000" w:csb0="00000097"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57" w:rsidRDefault="009174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0F" w:rsidRPr="003A08C3" w:rsidRDefault="00BD030F" w:rsidP="003A08C3"/>
  <w:p w:rsidR="00BD030F" w:rsidRDefault="00714842">
    <w:r w:rsidRPr="00714842">
      <w:rPr>
        <w:noProof/>
        <w:lang w:val="fr-FR"/>
      </w:rPr>
      <w:pict>
        <v:shapetype id="_x0000_t202" coordsize="21600,21600" o:spt="202" path="m,l,21600r21600,l21600,xe">
          <v:stroke joinstyle="miter"/>
          <v:path gradientshapeok="t" o:connecttype="rect"/>
        </v:shapetype>
        <v:shape id="Zone de texte 26" o:spid="_x0000_s8195" type="#_x0000_t202" style="position:absolute;left:0;text-align:left;margin-left:16.8pt;margin-top:805.15pt;width:54pt;height:18pt;z-index:251659264;visibility:visible;mso-position-horizontal:right;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SYQIAAK8EAAAOAAAAZHJzL2Uyb0RvYy54bWysVF1v2jAUfZ+0/2D5HRKiQmnUUKVUTJNQ&#10;W6mdKu3NOE6JltiebUjY1P++Y4fQrtvTtBdzc++53+dyedU1NdkLYyslMzoZx5QIyVVRyeeMfnlc&#10;jeaUWMdkwWolRUYPwtKrxccPl61ORaK2qi6EIQgibdrqjG6d02kUWb4VDbNjpYWEsVSmYQ6f5jkq&#10;DGsRvamjJI5nUatMoY3iwlpob3ojXYT4ZSm4uytLKxypM4raXHhNeDf+jRaXLH02TG8rfiyD/UMV&#10;Daskkp5C3TDHyM5Uf4RqKm6UVaUbc9VEqiwrLkIP6GYSv+vmYcu0CL1gOFafxmT/X1h+u783pCoy&#10;mswokazBjr5iU6QQxInOCQI9htRqmwL7oIF23bXqsOzQsNVrxb9ZQKI3mN7BAu2H0pWm8b9ol8AR&#10;ezicZo8chEM5m0/nMSwcpiSZzyD7mK/O2lj3SaiGeCGjBqsNBbD92roeOkB8LqlWVV1Dz9Ja/qZA&#10;zF4jAj96b5aiEIge6UsKu/u5nJ4n+fn0YjTLp5PR2SSej/I8TkY3qzzO47PV8uLs+uVY5+AfxtB3&#10;7gfiuk2HKry4UcUB4zOqZ6HVfFWhlzWz7p4Z0A7t45TcHZ6yVm1G1VGiZKvMj7/pPR5sgJWSFjTO&#10;qP2+Y0ZQUn+W4Inn/CCYQdgMgtw1S4XLmOBINQ8iHIyrB7E0qnnCheU+C0xMcuTK6GYQl64/Jlwo&#10;F3keQGC2Zm4tHzQfWOI389g9MaOP6/PculUDwVn6bos9tl9bvnOqrMKKX6d4pBuuIpDkeMH+7N5+&#10;B9Tr/8ziFwAAAP//AwBQSwMEFAAGAAgAAAAhAJuMsBXbAAAACgEAAA8AAABkcnMvZG93bnJldi54&#10;bWxMj8FOwzAQRO9I/IO1SNyoE4qiKsSpEFLVW6Fpe3fibRyI11HstuHv2ZzguG9GszPFenK9uOIY&#10;Ok8K0kUCAqnxpqNWwfGweVqBCFGT0b0nVPCDAdbl/V2hc+NvtMdrFVvBIRRyrcDGOORShsai02Hh&#10;ByTWzn50OvI5ttKM+sbhrpfPSZJJpzviD1YP+G6x+a4uTsH5WH3Z/UdWo/3cpmRrPJw2O6UeH6a3&#10;VxARp/hnhrk+V4eSO9X+QiaIXgEPiUyzNFmCmPVkxaie0Uu2BFkW8v+E8hcAAP//AwBQSwECLQAU&#10;AAYACAAAACEAtoM4kv4AAADhAQAAEwAAAAAAAAAAAAAAAAAAAAAAW0NvbnRlbnRfVHlwZXNdLnht&#10;bFBLAQItABQABgAIAAAAIQA4/SH/1gAAAJQBAAALAAAAAAAAAAAAAAAAAC8BAABfcmVscy8ucmVs&#10;c1BLAQItABQABgAIAAAAIQBs26BSYQIAAK8EAAAOAAAAAAAAAAAAAAAAAC4CAABkcnMvZTJvRG9j&#10;LnhtbFBLAQItABQABgAIAAAAIQCbjLAV2wAAAAoBAAAPAAAAAAAAAAAAAAAAALsEAABkcnMvZG93&#10;bnJldi54bWxQSwUGAAAAAAQABADzAAAAwwUAAAAA&#10;" filled="f" stroked="f">
          <v:path arrowok="t"/>
          <v:textbox inset="0,0,0,0">
            <w:txbxContent>
              <w:p w:rsidR="00BD030F" w:rsidRPr="00BD030F" w:rsidRDefault="00714842" w:rsidP="004022AB">
                <w:pPr>
                  <w:ind w:left="-284" w:firstLine="284"/>
                  <w:jc w:val="right"/>
                  <w:rPr>
                    <w:b w:val="0"/>
                    <w:color w:val="006975"/>
                  </w:rPr>
                </w:pPr>
                <w:r w:rsidRPr="00BD030F">
                  <w:rPr>
                    <w:b w:val="0"/>
                    <w:color w:val="006975"/>
                  </w:rPr>
                  <w:fldChar w:fldCharType="begin"/>
                </w:r>
                <w:r w:rsidR="00142FE7">
                  <w:rPr>
                    <w:b w:val="0"/>
                    <w:color w:val="006975"/>
                  </w:rPr>
                  <w:instrText>PAGE</w:instrText>
                </w:r>
                <w:r w:rsidRPr="00BD030F">
                  <w:rPr>
                    <w:b w:val="0"/>
                    <w:color w:val="006975"/>
                  </w:rPr>
                  <w:fldChar w:fldCharType="separate"/>
                </w:r>
                <w:r w:rsidR="00D40CF6">
                  <w:rPr>
                    <w:b w:val="0"/>
                    <w:noProof/>
                    <w:color w:val="006975"/>
                  </w:rPr>
                  <w:t>2</w:t>
                </w:r>
                <w:r w:rsidRPr="00BD030F">
                  <w:rPr>
                    <w:b w:val="0"/>
                    <w:color w:val="006975"/>
                  </w:rPr>
                  <w:fldChar w:fldCharType="end"/>
                </w:r>
                <w:r w:rsidR="00BD030F" w:rsidRPr="00BD030F">
                  <w:rPr>
                    <w:color w:val="006975"/>
                  </w:rPr>
                  <w:t>/</w:t>
                </w:r>
                <w:fldSimple w:instr="NUMPAGES  \* MERGEFORMAT ">
                  <w:r w:rsidR="00D40CF6">
                    <w:rPr>
                      <w:b w:val="0"/>
                      <w:noProof/>
                      <w:color w:val="006975"/>
                    </w:rPr>
                    <w:t>2</w:t>
                  </w:r>
                </w:fldSimple>
              </w:p>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0F" w:rsidRDefault="00714842">
    <w:r w:rsidRPr="00714842">
      <w:rPr>
        <w:noProof/>
        <w:lang w:val="fr-FR"/>
      </w:rPr>
      <w:pict>
        <v:shapetype id="_x0000_t202" coordsize="21600,21600" o:spt="202" path="m,l,21600r21600,l21600,xe">
          <v:stroke joinstyle="miter"/>
          <v:path gradientshapeok="t" o:connecttype="rect"/>
        </v:shapetype>
        <v:shape id="Zone de texte 6" o:spid="_x0000_s8193" type="#_x0000_t202" style="position:absolute;left:0;text-align:left;margin-left:16.8pt;margin-top:805.15pt;width:54pt;height:18pt;z-index:251657216;visibility:visible;mso-position-horizontal:right;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KxZAIAALQEAAAOAAAAZHJzL2Uyb0RvYy54bWysVFFv2jAQfp+0/2D5HRIioDQiVCmIaRJq&#10;K9Gp0t6M45Boic+zDUk39b/v7CS06/Y07cVczt+d7777juVNW1fkLLQpQSZ0Mg4pEZJDVspjQr88&#10;bkcLSoxlMmMVSJHQZ2Hozerjh2WjYhFBAVUmNMEk0sSNSmhhrYqDwPBC1MyMQQmJlznomln81Mcg&#10;06zB7HUVRGE4DxrQmdLAhTHo3XSXdOXz57ng9j7PjbCkSijWZv2p/XlwZ7BasviomSpK3pfB/qGK&#10;mpUSH72k2jDLyEmXf6SqS67BQG7HHOoA8rzkwveA3UzCd93sC6aE7wXJMepCk/l/afnd+UGTMkvo&#10;nBLJahzRVxwUyQSxorWCzB1FjTIxIvcKsba9hRZH7ds1agf8m0FI8AbTBRhEO0raXNfuF5slGIhT&#10;eL4wj08Qjs75YrYI8YbjVRQt5mi7nK/BShv7SUBNnJFQjYP1BbDzztgOOkDcWxK2ZVWhn8WV/M2B&#10;OTuP8OroolmMhaDpkK4kP7mf69lVlF7NrkfzdDYZTSfhYpSmYTTabNMwDafb9fX09qWvc4j3NHSd&#10;O0Jse2g9u9FA4wGyZ2RRQydFo/i2xJZ2zNgHplF7yALuk73HI6+gSSj0FiUF6B9/8zs8SgJvKWlQ&#10;ywk1309MC0qqzxLF4oQ/GHowDoMhT/UacD0muKmKexMDtK0GM9dQP+Gape4VvGKS41sJPQzm2nYb&#10;hWvKRZp6EMpbMbuTe8UHsbgBPbZPTKt+ik5hdzConMXvhtlhu+mlJwt56SfteO1Y7FWHq+G10q+x&#10;27233x71+mez+gUAAP//AwBQSwMEFAAGAAgAAAAhAJuMsBXbAAAACgEAAA8AAABkcnMvZG93bnJl&#10;di54bWxMj8FOwzAQRO9I/IO1SNyoE4qiKsSpEFLVW6Fpe3fibRyI11HstuHv2ZzguG9GszPFenK9&#10;uOIYOk8K0kUCAqnxpqNWwfGweVqBCFGT0b0nVPCDAdbl/V2hc+NvtMdrFVvBIRRyrcDGOORShsai&#10;02HhByTWzn50OvI5ttKM+sbhrpfPSZJJpzviD1YP+G6x+a4uTsH5WH3Z/UdWo/3cpmRrPJw2O6Ue&#10;H6a3VxARp/hnhrk+V4eSO9X+QiaIXgEPiUyzNFmCmPVkxaie0Uu2BFkW8v+E8hcAAP//AwBQSwEC&#10;LQAUAAYACAAAACEAtoM4kv4AAADhAQAAEwAAAAAAAAAAAAAAAAAAAAAAW0NvbnRlbnRfVHlwZXNd&#10;LnhtbFBLAQItABQABgAIAAAAIQA4/SH/1gAAAJQBAAALAAAAAAAAAAAAAAAAAC8BAABfcmVscy8u&#10;cmVsc1BLAQItABQABgAIAAAAIQDgOKKxZAIAALQEAAAOAAAAAAAAAAAAAAAAAC4CAABkcnMvZTJv&#10;RG9jLnhtbFBLAQItABQABgAIAAAAIQCbjLAV2wAAAAoBAAAPAAAAAAAAAAAAAAAAAL4EAABkcnMv&#10;ZG93bnJldi54bWxQSwUGAAAAAAQABADzAAAAxgUAAAAA&#10;" filled="f" stroked="f">
          <v:path arrowok="t"/>
          <v:textbox inset="0,0,0,0">
            <w:txbxContent>
              <w:p w:rsidR="00BD030F" w:rsidRPr="00BD030F" w:rsidRDefault="00714842" w:rsidP="004022AB">
                <w:pPr>
                  <w:ind w:left="-284" w:firstLine="284"/>
                  <w:jc w:val="right"/>
                  <w:rPr>
                    <w:b w:val="0"/>
                    <w:color w:val="006975"/>
                  </w:rPr>
                </w:pPr>
                <w:r w:rsidRPr="00BD030F">
                  <w:rPr>
                    <w:b w:val="0"/>
                    <w:color w:val="006975"/>
                  </w:rPr>
                  <w:fldChar w:fldCharType="begin"/>
                </w:r>
                <w:r w:rsidR="00142FE7">
                  <w:rPr>
                    <w:b w:val="0"/>
                    <w:color w:val="006975"/>
                  </w:rPr>
                  <w:instrText>PAGE</w:instrText>
                </w:r>
                <w:r w:rsidRPr="00BD030F">
                  <w:rPr>
                    <w:b w:val="0"/>
                    <w:color w:val="006975"/>
                  </w:rPr>
                  <w:fldChar w:fldCharType="separate"/>
                </w:r>
                <w:r w:rsidR="00D40CF6">
                  <w:rPr>
                    <w:b w:val="0"/>
                    <w:noProof/>
                    <w:color w:val="006975"/>
                  </w:rPr>
                  <w:t>1</w:t>
                </w:r>
                <w:r w:rsidRPr="00BD030F">
                  <w:rPr>
                    <w:b w:val="0"/>
                    <w:color w:val="006975"/>
                  </w:rPr>
                  <w:fldChar w:fldCharType="end"/>
                </w:r>
                <w:r w:rsidR="00BD030F" w:rsidRPr="00BD030F">
                  <w:rPr>
                    <w:color w:val="006975"/>
                  </w:rPr>
                  <w:t>/</w:t>
                </w:r>
                <w:fldSimple w:instr="NUMPAGES  \* MERGEFORMAT ">
                  <w:r w:rsidR="00D40CF6">
                    <w:rPr>
                      <w:b w:val="0"/>
                      <w:noProof/>
                      <w:color w:val="006975"/>
                    </w:rPr>
                    <w:t>1</w:t>
                  </w:r>
                </w:fldSimple>
              </w:p>
            </w:txbxContent>
          </v:textbox>
          <w10:wrap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021" w:rsidRDefault="00BA4021" w:rsidP="00825037">
      <w:r>
        <w:separator/>
      </w:r>
    </w:p>
    <w:p w:rsidR="00BA4021" w:rsidRDefault="00BA4021"/>
  </w:footnote>
  <w:footnote w:type="continuationSeparator" w:id="1">
    <w:p w:rsidR="00BA4021" w:rsidRDefault="00BA4021" w:rsidP="00825037">
      <w:r>
        <w:continuationSeparator/>
      </w:r>
    </w:p>
    <w:p w:rsidR="00BA4021" w:rsidRDefault="00BA40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457" w:rsidRDefault="00917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0F" w:rsidRPr="00BD69C1" w:rsidRDefault="00714842" w:rsidP="00903A04">
    <w:pPr>
      <w:framePr w:w="1134" w:vSpace="1956" w:wrap="around" w:vAnchor="page" w:hAnchor="page" w:x="15535" w:y="8342"/>
      <w:ind w:left="-284" w:firstLine="284"/>
      <w:rPr>
        <w:rStyle w:val="PageNumber"/>
        <w:color w:val="006A77"/>
      </w:rPr>
    </w:pPr>
    <w:r w:rsidRPr="00BD69C1">
      <w:rPr>
        <w:rStyle w:val="PageNumber"/>
        <w:color w:val="006A77"/>
      </w:rPr>
      <w:fldChar w:fldCharType="begin"/>
    </w:r>
    <w:r w:rsidR="00142FE7">
      <w:rPr>
        <w:rStyle w:val="PageNumber"/>
        <w:color w:val="006A77"/>
      </w:rPr>
      <w:instrText>PAGE</w:instrText>
    </w:r>
    <w:r w:rsidRPr="00BD69C1">
      <w:rPr>
        <w:rStyle w:val="PageNumber"/>
        <w:color w:val="006A77"/>
      </w:rPr>
      <w:fldChar w:fldCharType="separate"/>
    </w:r>
    <w:r w:rsidR="00D40CF6">
      <w:rPr>
        <w:rStyle w:val="PageNumber"/>
        <w:noProof/>
        <w:color w:val="006A77"/>
      </w:rPr>
      <w:t>2</w:t>
    </w:r>
    <w:r w:rsidRPr="00BD69C1">
      <w:rPr>
        <w:rStyle w:val="PageNumber"/>
        <w:color w:val="006A77"/>
      </w:rPr>
      <w:fldChar w:fldCharType="end"/>
    </w:r>
    <w:r w:rsidR="00BD030F">
      <w:rPr>
        <w:rStyle w:val="PageNumber"/>
        <w:color w:val="006A77"/>
      </w:rPr>
      <w:t xml:space="preserve"> / X</w:t>
    </w:r>
  </w:p>
  <w:p w:rsidR="00BD030F" w:rsidRDefault="00BD030F"/>
  <w:p w:rsidR="00BD030F" w:rsidRDefault="00BD030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0F" w:rsidRPr="00BD69C1" w:rsidRDefault="00714842" w:rsidP="00903A04">
    <w:pPr>
      <w:framePr w:w="1134" w:vSpace="1956" w:wrap="around" w:vAnchor="page" w:hAnchor="page" w:x="13015" w:y="11042"/>
      <w:ind w:left="-284" w:firstLine="284"/>
      <w:rPr>
        <w:rStyle w:val="PageNumber"/>
        <w:color w:val="006A77"/>
      </w:rPr>
    </w:pPr>
    <w:r w:rsidRPr="00BD69C1">
      <w:rPr>
        <w:rStyle w:val="PageNumber"/>
        <w:color w:val="006A77"/>
      </w:rPr>
      <w:fldChar w:fldCharType="begin"/>
    </w:r>
    <w:r w:rsidR="00142FE7">
      <w:rPr>
        <w:rStyle w:val="PageNumber"/>
        <w:color w:val="006A77"/>
      </w:rPr>
      <w:instrText>PAGE</w:instrText>
    </w:r>
    <w:r w:rsidRPr="00BD69C1">
      <w:rPr>
        <w:rStyle w:val="PageNumber"/>
        <w:color w:val="006A77"/>
      </w:rPr>
      <w:fldChar w:fldCharType="separate"/>
    </w:r>
    <w:r w:rsidR="00D40CF6">
      <w:rPr>
        <w:rStyle w:val="PageNumber"/>
        <w:noProof/>
        <w:color w:val="006A77"/>
      </w:rPr>
      <w:t>1</w:t>
    </w:r>
    <w:r w:rsidRPr="00BD69C1">
      <w:rPr>
        <w:rStyle w:val="PageNumber"/>
        <w:color w:val="006A77"/>
      </w:rPr>
      <w:fldChar w:fldCharType="end"/>
    </w:r>
    <w:r w:rsidR="00BD030F">
      <w:rPr>
        <w:rStyle w:val="PageNumber"/>
        <w:color w:val="006A77"/>
      </w:rPr>
      <w:t xml:space="preserve"> / X</w:t>
    </w:r>
  </w:p>
  <w:p w:rsidR="00BD030F" w:rsidRPr="00BD69C1" w:rsidRDefault="00714842" w:rsidP="00903A04">
    <w:pPr>
      <w:framePr w:w="1134" w:vSpace="1956" w:wrap="around" w:vAnchor="page" w:hAnchor="page" w:x="13015" w:y="12482"/>
      <w:ind w:left="-284" w:firstLine="284"/>
      <w:rPr>
        <w:rStyle w:val="PageNumber"/>
        <w:color w:val="006A77"/>
      </w:rPr>
    </w:pPr>
    <w:r w:rsidRPr="00BD69C1">
      <w:rPr>
        <w:rStyle w:val="PageNumber"/>
        <w:color w:val="006A77"/>
      </w:rPr>
      <w:fldChar w:fldCharType="begin"/>
    </w:r>
    <w:r w:rsidR="00142FE7">
      <w:rPr>
        <w:rStyle w:val="PageNumber"/>
        <w:color w:val="006A77"/>
      </w:rPr>
      <w:instrText>PAGE</w:instrText>
    </w:r>
    <w:r w:rsidRPr="00BD69C1">
      <w:rPr>
        <w:rStyle w:val="PageNumber"/>
        <w:color w:val="006A77"/>
      </w:rPr>
      <w:fldChar w:fldCharType="separate"/>
    </w:r>
    <w:r w:rsidR="00D40CF6">
      <w:rPr>
        <w:rStyle w:val="PageNumber"/>
        <w:noProof/>
        <w:color w:val="006A77"/>
      </w:rPr>
      <w:t>1</w:t>
    </w:r>
    <w:r w:rsidRPr="00BD69C1">
      <w:rPr>
        <w:rStyle w:val="PageNumber"/>
        <w:color w:val="006A77"/>
      </w:rPr>
      <w:fldChar w:fldCharType="end"/>
    </w:r>
    <w:r w:rsidR="00BD030F">
      <w:rPr>
        <w:rStyle w:val="PageNumber"/>
        <w:color w:val="006A77"/>
      </w:rPr>
      <w:t xml:space="preserve"> / X</w:t>
    </w:r>
  </w:p>
  <w:p w:rsidR="00BD030F" w:rsidRPr="00BD69C1" w:rsidRDefault="00714842" w:rsidP="00903A04">
    <w:pPr>
      <w:framePr w:w="1134" w:vSpace="1956" w:wrap="around" w:vAnchor="page" w:hAnchor="page" w:x="13015" w:y="11042"/>
      <w:ind w:left="-284" w:firstLine="284"/>
      <w:rPr>
        <w:rStyle w:val="PageNumber"/>
        <w:color w:val="006A77"/>
      </w:rPr>
    </w:pPr>
    <w:r w:rsidRPr="00BD69C1">
      <w:rPr>
        <w:rStyle w:val="PageNumber"/>
        <w:color w:val="006A77"/>
      </w:rPr>
      <w:fldChar w:fldCharType="begin"/>
    </w:r>
    <w:r w:rsidR="00142FE7">
      <w:rPr>
        <w:rStyle w:val="PageNumber"/>
        <w:color w:val="006A77"/>
      </w:rPr>
      <w:instrText>PAGE</w:instrText>
    </w:r>
    <w:r w:rsidRPr="00BD69C1">
      <w:rPr>
        <w:rStyle w:val="PageNumber"/>
        <w:color w:val="006A77"/>
      </w:rPr>
      <w:fldChar w:fldCharType="separate"/>
    </w:r>
    <w:r w:rsidR="00D40CF6">
      <w:rPr>
        <w:rStyle w:val="PageNumber"/>
        <w:noProof/>
        <w:color w:val="006A77"/>
      </w:rPr>
      <w:t>1</w:t>
    </w:r>
    <w:r w:rsidRPr="00BD69C1">
      <w:rPr>
        <w:rStyle w:val="PageNumber"/>
        <w:color w:val="006A77"/>
      </w:rPr>
      <w:fldChar w:fldCharType="end"/>
    </w:r>
    <w:r w:rsidR="00BD030F">
      <w:rPr>
        <w:rStyle w:val="PageNumber"/>
        <w:color w:val="006A77"/>
      </w:rPr>
      <w:t xml:space="preserve"> / X</w:t>
    </w:r>
  </w:p>
  <w:p w:rsidR="00BD030F" w:rsidRPr="00BD69C1" w:rsidRDefault="00714842" w:rsidP="00903A04">
    <w:pPr>
      <w:framePr w:w="1134" w:vSpace="1956" w:wrap="around" w:vAnchor="page" w:hAnchor="page" w:x="13015" w:y="12482"/>
      <w:ind w:left="-284" w:firstLine="284"/>
      <w:rPr>
        <w:rStyle w:val="PageNumber"/>
        <w:color w:val="006A77"/>
      </w:rPr>
    </w:pPr>
    <w:r w:rsidRPr="00BD69C1">
      <w:rPr>
        <w:rStyle w:val="PageNumber"/>
        <w:color w:val="006A77"/>
      </w:rPr>
      <w:fldChar w:fldCharType="begin"/>
    </w:r>
    <w:r w:rsidR="00142FE7">
      <w:rPr>
        <w:rStyle w:val="PageNumber"/>
        <w:color w:val="006A77"/>
      </w:rPr>
      <w:instrText>PAGE</w:instrText>
    </w:r>
    <w:r w:rsidRPr="00BD69C1">
      <w:rPr>
        <w:rStyle w:val="PageNumber"/>
        <w:color w:val="006A77"/>
      </w:rPr>
      <w:fldChar w:fldCharType="separate"/>
    </w:r>
    <w:r w:rsidR="00D40CF6">
      <w:rPr>
        <w:rStyle w:val="PageNumber"/>
        <w:noProof/>
        <w:color w:val="006A77"/>
      </w:rPr>
      <w:t>1</w:t>
    </w:r>
    <w:r w:rsidRPr="00BD69C1">
      <w:rPr>
        <w:rStyle w:val="PageNumber"/>
        <w:color w:val="006A77"/>
      </w:rPr>
      <w:fldChar w:fldCharType="end"/>
    </w:r>
    <w:r w:rsidR="00BD030F">
      <w:rPr>
        <w:rStyle w:val="PageNumber"/>
        <w:color w:val="006A77"/>
      </w:rPr>
      <w:t xml:space="preserve"> / X</w:t>
    </w:r>
  </w:p>
  <w:p w:rsidR="00BD030F" w:rsidRDefault="00917457" w:rsidP="00E74A0E">
    <w:pPr>
      <w:ind w:firstLine="360"/>
    </w:pPr>
    <w:r>
      <w:rPr>
        <w:noProof/>
        <w:lang w:val="en-US" w:eastAsia="en-US"/>
      </w:rPr>
      <w:drawing>
        <wp:anchor distT="0" distB="0" distL="114300" distR="114300" simplePos="0" relativeHeight="251656192" behindDoc="1" locked="0" layoutInCell="1" allowOverlap="1">
          <wp:simplePos x="0" y="0"/>
          <wp:positionH relativeFrom="page">
            <wp:align>center</wp:align>
          </wp:positionH>
          <wp:positionV relativeFrom="page">
            <wp:align>center</wp:align>
          </wp:positionV>
          <wp:extent cx="7556500" cy="10693400"/>
          <wp:effectExtent l="0" t="0" r="0" b="0"/>
          <wp:wrapNone/>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
                  <a:stretch>
                    <a:fillRect/>
                  </a:stretch>
                </pic:blipFill>
                <pic:spPr bwMode="auto">
                  <a:xfrm>
                    <a:off x="0" y="0"/>
                    <a:ext cx="7556500" cy="10693400"/>
                  </a:xfrm>
                  <a:prstGeom prst="rect">
                    <a:avLst/>
                  </a:prstGeom>
                  <a:noFill/>
                  <a:ln>
                    <a:noFill/>
                  </a:ln>
                </pic:spPr>
              </pic:pic>
            </a:graphicData>
          </a:graphic>
        </wp:anchor>
      </w:drawing>
    </w:r>
    <w:r w:rsidR="00714842" w:rsidRPr="00714842">
      <w:rPr>
        <w:noProof/>
        <w:lang w:val="fr-FR"/>
      </w:rPr>
      <w:pict>
        <v:shapetype id="_x0000_t202" coordsize="21600,21600" o:spt="202" path="m,l,21600r21600,l21600,xe">
          <v:stroke joinstyle="miter"/>
          <v:path gradientshapeok="t" o:connecttype="rect"/>
        </v:shapetype>
        <v:shape id="Zone de texte 8" o:spid="_x0000_s8194" type="#_x0000_t202" style="position:absolute;left:0;text-align:left;margin-left:252pt;margin-top:-3pt;width:234pt;height:54pt;z-index:25165824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uEZQIAALcEAAAOAAAAZHJzL2Uyb0RvYy54bWysVE1v2zAMvQ/YfxB0T2wH+TTiFG6CDAOC&#10;tkA6FNhNkeXEmC1qkhI7G/rfR8l223U7DbsoNEVS5HuPWd40VUkuQpsCZEKjYUiJkByyQh4T+uVx&#10;O5hTYiyTGStBioRehaE3q48flrWKxQhOUGZCEywiTVyrhJ6sVXEQGH4SFTNDUELiZQ66YhY/9THI&#10;NKuxelUGozCcBjXoTGngwhj0btpLuvL181xwe5/nRlhSJhR7s/7U/jy4M1gtWXzUTJ0K3rXB/qGL&#10;ihUSH30ptWGWkbMu/ihVFVyDgdwOOVQB5HnBhZ8Bp4nCd9PsT0wJPwuCY9QLTOb/leV3lwdNiiyh&#10;SJRkFVL0FYkimSBWNFaQuYOoVibGyL3CWNvcQoNU+3GN2gH/ZjAkeBPTJhiMdpA0ua7cLw5LMBFZ&#10;uL4gj08Qjs7RYhbNQ7zieDedT5ztir5mK23sJwEVcUZCNTLrO2CXnbFtaB/iHpOwLcoS/Swu5W8O&#10;rNl6hJdHm81i7ARNF+l68tT9XE9mo3Q2WQym6SQajKNwPkjTcDTYbNMwDcfb9WJ8+9z12ed7HNrR&#10;HSK2OTQe3qjH8QDZFWHU0GrRKL4tcKQdM/aBaRQfooALZe/xyEuoEwqdRckJ9I+/+V08agJvKalR&#10;zAk1389MC0rKzxLV4pTfG7o3Dr0hz9UacD8iXFXFvYkJ2pa9mWuonnDPUvcKXjHJ8a2Ecqv7j7Vt&#10;lwo3lYs09WGocMXsTu4V7/XiKHpsnphWHY9OZHfQC53F7+hsY1v+0rOFvPBcO2RbHDvh4XZ4tXSb&#10;7Nbv7bePev2/Wf0CAAD//wMAUEsDBBQABgAIAAAAIQCuLOs/4QAAAA8BAAAPAAAAZHJzL2Rvd25y&#10;ZXYueG1sTE/BbsIwDL1P2j9ERtplgmRoY1CaIgYanDiU8QGhMW1F41RNgG5fP+80Lvaz/Pz8Xrro&#10;XSOu2IXak4aXkQKBVHhbU6nh8PU5nIII0ZA1jSfU8I0BFtnjQ2oS62+U43UfS8EiFBKjoYqxTaQM&#10;RYXOhJFvkXh38p0zkceulLYzNxZ3jRwrNZHO1MQfKtPiqsLivL84DbjM/c/uHDYu/1ivNqea8Flu&#10;tX4a9Os5l+UcRMQ+/l/AXwb2DxkbO/oL2SAaDW/qlQNFDcMJdybM3scMjsxUDGSWyvsc2S8AAAD/&#10;/wMAUEsBAi0AFAAGAAgAAAAhALaDOJL+AAAA4QEAABMAAAAAAAAAAAAAAAAAAAAAAFtDb250ZW50&#10;X1R5cGVzXS54bWxQSwECLQAUAAYACAAAACEAOP0h/9YAAACUAQAACwAAAAAAAAAAAAAAAAAvAQAA&#10;X3JlbHMvLnJlbHNQSwECLQAUAAYACAAAACEAuxNLhGUCAAC3BAAADgAAAAAAAAAAAAAAAAAuAgAA&#10;ZHJzL2Uyb0RvYy54bWxQSwECLQAUAAYACAAAACEArizrP+EAAAAPAQAADwAAAAAAAAAAAAAAAAC/&#10;BAAAZHJzL2Rvd25yZXYueG1sUEsFBgAAAAAEAAQA8wAAAM0FAAAAAA==&#10;" filled="f" stroked="f">
          <v:textbox inset="0,0,0,0">
            <w:txbxContent>
              <w:p w:rsidR="00BD030F" w:rsidRDefault="00BD030F"/>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0"/>
  <w:defaultTabStop w:val="567"/>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BC5A09"/>
    <w:rsid w:val="000427A2"/>
    <w:rsid w:val="00052F7E"/>
    <w:rsid w:val="00066C97"/>
    <w:rsid w:val="00073D96"/>
    <w:rsid w:val="000D7BA0"/>
    <w:rsid w:val="00113A95"/>
    <w:rsid w:val="00142FE7"/>
    <w:rsid w:val="001621A6"/>
    <w:rsid w:val="001B4BA2"/>
    <w:rsid w:val="00223C40"/>
    <w:rsid w:val="00233592"/>
    <w:rsid w:val="002442B2"/>
    <w:rsid w:val="00265F71"/>
    <w:rsid w:val="002D7538"/>
    <w:rsid w:val="003012A8"/>
    <w:rsid w:val="003A08C3"/>
    <w:rsid w:val="003D605D"/>
    <w:rsid w:val="003E062F"/>
    <w:rsid w:val="004022AB"/>
    <w:rsid w:val="00412330"/>
    <w:rsid w:val="00456503"/>
    <w:rsid w:val="004864FA"/>
    <w:rsid w:val="00571BF7"/>
    <w:rsid w:val="005B5A94"/>
    <w:rsid w:val="00622B9F"/>
    <w:rsid w:val="00660AD5"/>
    <w:rsid w:val="0069495A"/>
    <w:rsid w:val="006964B6"/>
    <w:rsid w:val="00711DD5"/>
    <w:rsid w:val="00714842"/>
    <w:rsid w:val="00784B03"/>
    <w:rsid w:val="007C13A5"/>
    <w:rsid w:val="00825037"/>
    <w:rsid w:val="00850013"/>
    <w:rsid w:val="008502B7"/>
    <w:rsid w:val="00903A04"/>
    <w:rsid w:val="00916D71"/>
    <w:rsid w:val="00917457"/>
    <w:rsid w:val="00956CEF"/>
    <w:rsid w:val="009F6969"/>
    <w:rsid w:val="00A12594"/>
    <w:rsid w:val="00AB7A76"/>
    <w:rsid w:val="00AF495F"/>
    <w:rsid w:val="00B70A3A"/>
    <w:rsid w:val="00BA3F6D"/>
    <w:rsid w:val="00BA4021"/>
    <w:rsid w:val="00BC5A09"/>
    <w:rsid w:val="00BD030F"/>
    <w:rsid w:val="00BE0F2D"/>
    <w:rsid w:val="00BE47A1"/>
    <w:rsid w:val="00BE69A3"/>
    <w:rsid w:val="00BF67A8"/>
    <w:rsid w:val="00C01075"/>
    <w:rsid w:val="00C03FC0"/>
    <w:rsid w:val="00C04BC0"/>
    <w:rsid w:val="00C17DDD"/>
    <w:rsid w:val="00CA3D3E"/>
    <w:rsid w:val="00CE482B"/>
    <w:rsid w:val="00D40CF6"/>
    <w:rsid w:val="00D42783"/>
    <w:rsid w:val="00D86031"/>
    <w:rsid w:val="00D93CE1"/>
    <w:rsid w:val="00DA0E97"/>
    <w:rsid w:val="00DF580C"/>
    <w:rsid w:val="00E51EE6"/>
    <w:rsid w:val="00E56BFC"/>
    <w:rsid w:val="00E71379"/>
    <w:rsid w:val="00E74A0E"/>
    <w:rsid w:val="00ED4FF7"/>
    <w:rsid w:val="00F2091E"/>
    <w:rsid w:val="00F70F6E"/>
    <w:rsid w:val="00FF25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TEXTE — PT SERIF BOLD"/>
    <w:next w:val="TEXTEPTSerif"/>
    <w:qFormat/>
    <w:rsid w:val="006964B6"/>
    <w:pPr>
      <w:jc w:val="both"/>
    </w:pPr>
    <w:rPr>
      <w:rFonts w:ascii="PT Serif" w:eastAsia="MS PGothic" w:hAnsi="PT Serif"/>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037"/>
    <w:rPr>
      <w:rFonts w:ascii="Lucida Grande" w:hAnsi="Lucida Grande" w:cs="Lucida Grande"/>
      <w:sz w:val="18"/>
      <w:szCs w:val="18"/>
    </w:rPr>
  </w:style>
  <w:style w:type="character" w:customStyle="1" w:styleId="BalloonTextChar">
    <w:name w:val="Balloon Text Char"/>
    <w:link w:val="BalloonText"/>
    <w:uiPriority w:val="99"/>
    <w:semiHidden/>
    <w:rsid w:val="00825037"/>
    <w:rPr>
      <w:rFonts w:ascii="Lucida Grande" w:hAnsi="Lucida Grande" w:cs="Lucida Grande"/>
      <w:sz w:val="18"/>
      <w:szCs w:val="18"/>
    </w:rPr>
  </w:style>
  <w:style w:type="character" w:styleId="PageNumber">
    <w:name w:val="page number"/>
    <w:basedOn w:val="DefaultParagraphFont"/>
    <w:uiPriority w:val="99"/>
    <w:semiHidden/>
    <w:unhideWhenUsed/>
    <w:rsid w:val="00825037"/>
  </w:style>
  <w:style w:type="paragraph" w:customStyle="1" w:styleId="Paragraphestandard">
    <w:name w:val="[Paragraphe standard]"/>
    <w:basedOn w:val="Normal"/>
    <w:uiPriority w:val="99"/>
    <w:rsid w:val="0069495A"/>
    <w:pPr>
      <w:widowControl w:val="0"/>
      <w:autoSpaceDE w:val="0"/>
      <w:autoSpaceDN w:val="0"/>
      <w:adjustRightInd w:val="0"/>
      <w:spacing w:line="288" w:lineRule="auto"/>
      <w:jc w:val="left"/>
      <w:textAlignment w:val="center"/>
    </w:pPr>
    <w:rPr>
      <w:rFonts w:ascii="MinionPro-Regular" w:eastAsia="MS Mincho" w:hAnsi="MinionPro-Regular" w:cs="MinionPro-Regular"/>
      <w:b w:val="0"/>
      <w:bCs w:val="0"/>
      <w:color w:val="000000"/>
      <w:sz w:val="24"/>
      <w:szCs w:val="24"/>
      <w:lang w:val="fr-FR"/>
    </w:rPr>
  </w:style>
  <w:style w:type="paragraph" w:customStyle="1" w:styleId="TEXTEPTSerif">
    <w:name w:val="TEXTE — PT Serif"/>
    <w:qFormat/>
    <w:rsid w:val="00CA3D3E"/>
    <w:pPr>
      <w:ind w:firstLine="567"/>
      <w:jc w:val="both"/>
    </w:pPr>
    <w:rPr>
      <w:rFonts w:ascii="PT Serif" w:eastAsia="MS PGothic" w:hAnsi="PT Serif"/>
      <w:lang w:val="en-GB"/>
    </w:rPr>
  </w:style>
  <w:style w:type="paragraph" w:styleId="Header">
    <w:name w:val="header"/>
    <w:basedOn w:val="Normal"/>
    <w:link w:val="HeaderChar"/>
    <w:uiPriority w:val="99"/>
    <w:unhideWhenUsed/>
    <w:rsid w:val="006964B6"/>
    <w:pPr>
      <w:tabs>
        <w:tab w:val="center" w:pos="4536"/>
        <w:tab w:val="right" w:pos="9072"/>
      </w:tabs>
    </w:pPr>
  </w:style>
  <w:style w:type="character" w:customStyle="1" w:styleId="HeaderChar">
    <w:name w:val="Header Char"/>
    <w:link w:val="Header"/>
    <w:uiPriority w:val="99"/>
    <w:rsid w:val="006964B6"/>
    <w:rPr>
      <w:rFonts w:ascii="PT Serif" w:eastAsia="MS PGothic" w:hAnsi="PT Serif" w:cs="Times New Roman"/>
      <w:b/>
      <w:bCs/>
      <w:sz w:val="20"/>
      <w:szCs w:val="20"/>
    </w:rPr>
  </w:style>
  <w:style w:type="paragraph" w:styleId="Footer">
    <w:name w:val="footer"/>
    <w:basedOn w:val="Normal"/>
    <w:link w:val="FooterChar"/>
    <w:uiPriority w:val="99"/>
    <w:unhideWhenUsed/>
    <w:rsid w:val="006964B6"/>
    <w:pPr>
      <w:tabs>
        <w:tab w:val="center" w:pos="4536"/>
        <w:tab w:val="right" w:pos="9072"/>
      </w:tabs>
    </w:pPr>
  </w:style>
  <w:style w:type="character" w:customStyle="1" w:styleId="FooterChar">
    <w:name w:val="Footer Char"/>
    <w:link w:val="Footer"/>
    <w:uiPriority w:val="99"/>
    <w:rsid w:val="006964B6"/>
    <w:rPr>
      <w:rFonts w:ascii="PT Serif" w:eastAsia="MS PGothic" w:hAnsi="PT Serif" w:cs="Times New Roman"/>
      <w:b/>
      <w:bCs/>
      <w:sz w:val="20"/>
      <w:szCs w:val="20"/>
    </w:rPr>
  </w:style>
  <w:style w:type="character" w:styleId="Hyperlink">
    <w:name w:val="Hyperlink"/>
    <w:basedOn w:val="DefaultParagraphFont"/>
    <w:uiPriority w:val="99"/>
    <w:unhideWhenUsed/>
    <w:rsid w:val="005B5A94"/>
    <w:rPr>
      <w:color w:val="0563C1" w:themeColor="hyperlink"/>
      <w:u w:val="single"/>
    </w:rPr>
  </w:style>
  <w:style w:type="table" w:styleId="TableGrid">
    <w:name w:val="Table Grid"/>
    <w:basedOn w:val="TableNormal"/>
    <w:uiPriority w:val="59"/>
    <w:rsid w:val="005B5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775F-C783-4BF2-AF5F-97046851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CharactersWithSpaces>
  <SharedDoc>false</SharedDoc>
  <HLinks>
    <vt:vector size="6" baseType="variant">
      <vt:variant>
        <vt:i4>4718715</vt:i4>
      </vt:variant>
      <vt:variant>
        <vt:i4>0</vt:i4>
      </vt:variant>
      <vt:variant>
        <vt:i4>0</vt:i4>
      </vt:variant>
      <vt:variant>
        <vt:i4>5</vt:i4>
      </vt:variant>
      <vt:variant>
        <vt:lpwstr>mailto:mpaul@ens-paris-saclay.fr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 kiki</dc:creator>
  <cp:lastModifiedBy>DOIRO</cp:lastModifiedBy>
  <cp:revision>2</cp:revision>
  <cp:lastPrinted>2016-09-17T10:24:00Z</cp:lastPrinted>
  <dcterms:created xsi:type="dcterms:W3CDTF">2020-01-28T07:12:00Z</dcterms:created>
  <dcterms:modified xsi:type="dcterms:W3CDTF">2020-01-28T07:12:00Z</dcterms:modified>
</cp:coreProperties>
</file>