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le"/>
        <w:spacing w:lineRule="atLeast" w:line="200" w:before="240" w:after="120"/>
        <w:ind w:right="23" w:hanging="0"/>
        <w:rPr>
          <w:sz w:val="28"/>
          <w:szCs w:val="28"/>
        </w:rPr>
      </w:pPr>
      <w:bookmarkStart w:id="0" w:name="_GoBack"/>
      <w:bookmarkEnd w:id="0"/>
      <w:r>
        <w:rPr>
          <w:position w:val="6"/>
          <w:sz w:val="28"/>
          <w:szCs w:val="28"/>
        </w:rPr>
        <w:t>Title</w:t>
      </w:r>
    </w:p>
    <w:p>
      <w:pPr>
        <w:pStyle w:val="Zaglavlje1"/>
        <w:spacing w:before="0" w:after="24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u w:val="single"/>
          <w:vertAlign w:val="baseline"/>
        </w:rPr>
        <w:t>N1</w:t>
      </w:r>
      <w:r>
        <w:rPr>
          <w:rFonts w:eastAsia="Times New Roman" w:cs="Times New Roman" w:ascii="Times New Roman" w:hAnsi="Times New Roman"/>
          <w:u w:val="single"/>
        </w:rPr>
        <w:t>. Surname1</w:t>
      </w:r>
      <w:r>
        <w:rPr>
          <w:rFonts w:eastAsia="Times New Roman" w:cs="Times New Roman" w:ascii="Times New Roman" w:hAnsi="Times New Roman"/>
          <w:u w:val="single"/>
          <w:vertAlign w:val="superscript"/>
        </w:rPr>
        <w:t>1</w:t>
      </w:r>
      <w:r>
        <w:rPr>
          <w:rFonts w:eastAsia="Times New Roman" w:cs="Times New Roman" w:ascii="Times New Roman" w:hAnsi="Times New Roman"/>
        </w:rPr>
        <w:t>,</w:t>
      </w:r>
      <w:r>
        <w:rPr>
          <w:rFonts w:eastAsia="Times New Roman" w:cs="Times New Roman" w:ascii="Times New Roman" w:hAnsi="Times New Roman"/>
          <w:position w:val="8"/>
        </w:rPr>
        <w:t xml:space="preserve"> </w:t>
      </w:r>
      <w:r>
        <w:rPr>
          <w:rFonts w:eastAsia="Times New Roman" w:cs="Times New Roman" w:ascii="Times New Roman" w:hAnsi="Times New Roman"/>
        </w:rPr>
        <w:t>N2. Surname2</w:t>
      </w:r>
      <w:r>
        <w:rPr>
          <w:rFonts w:eastAsia="Times New Roman" w:cs="Times New Roman" w:ascii="Times New Roman" w:hAnsi="Times New Roman"/>
          <w:vertAlign w:val="superscript"/>
        </w:rPr>
        <w:t>2</w:t>
      </w:r>
      <w:r>
        <w:rPr>
          <w:rFonts w:eastAsia="Times New Roman" w:cs="Times New Roman" w:ascii="Times New Roman" w:hAnsi="Times New Roman"/>
        </w:rPr>
        <w:t>, N3. Surname3</w:t>
      </w:r>
      <w:r>
        <w:rPr>
          <w:rFonts w:eastAsia="Times New Roman" w:cs="Times New Roman" w:ascii="Times New Roman" w:hAnsi="Times New Roman"/>
          <w:vertAlign w:val="superscript"/>
        </w:rPr>
        <w:t>1</w:t>
      </w:r>
      <w:r>
        <w:rPr>
          <w:rFonts w:eastAsia="Times New Roman" w:cs="Times New Roman" w:ascii="Times New Roman" w:hAnsi="Times New Roman"/>
        </w:rPr>
        <w:t>, …</w:t>
      </w:r>
    </w:p>
    <w:p>
      <w:pPr>
        <w:pStyle w:val="Zaglavlje1"/>
        <w:tabs>
          <w:tab w:val="center" w:pos="4252" w:leader="none"/>
          <w:tab w:val="center" w:pos="4272" w:leader="none"/>
          <w:tab w:val="right" w:pos="8504" w:leader="none"/>
          <w:tab w:val="right" w:pos="8524" w:leader="none"/>
        </w:tabs>
        <w:spacing w:before="0" w:after="120"/>
        <w:ind w:right="23" w:hanging="0"/>
        <w:jc w:val="center"/>
        <w:rPr/>
      </w:pPr>
      <w:r>
        <w:rPr>
          <w:rFonts w:eastAsia="Times New Roman" w:cs="Times New Roman" w:ascii="Times New Roman" w:hAnsi="Times New Roman"/>
          <w:i/>
          <w:sz w:val="20"/>
          <w:vertAlign w:val="superscript"/>
          <w:lang w:val="es-ES"/>
        </w:rPr>
        <w:t>1</w:t>
      </w:r>
      <w:r>
        <w:rPr>
          <w:rFonts w:eastAsia="Times New Roman" w:cs="Times New Roman" w:ascii="Times New Roman" w:hAnsi="Times New Roman"/>
          <w:i/>
          <w:sz w:val="20"/>
          <w:lang w:val="es-ES"/>
        </w:rPr>
        <w:t>Affiliation 1</w:t>
        <w:br/>
      </w:r>
      <w:r>
        <w:rPr>
          <w:rFonts w:eastAsia="Times New Roman" w:cs="Times New Roman" w:ascii="Times New Roman" w:hAnsi="Times New Roman"/>
          <w:i/>
          <w:sz w:val="20"/>
          <w:vertAlign w:val="superscript"/>
          <w:lang w:val="es-ES"/>
        </w:rPr>
        <w:t>2</w:t>
      </w:r>
      <w:r>
        <w:rPr>
          <w:rFonts w:eastAsia="Times New Roman" w:cs="Times New Roman" w:ascii="Times New Roman" w:hAnsi="Times New Roman"/>
          <w:i/>
          <w:sz w:val="20"/>
          <w:lang w:val="es-ES"/>
        </w:rPr>
        <w:t>Affiliation 2</w:t>
      </w:r>
    </w:p>
    <w:p>
      <w:pPr>
        <w:pStyle w:val="Zaglavlje1"/>
        <w:tabs>
          <w:tab w:val="center" w:pos="4252" w:leader="none"/>
          <w:tab w:val="center" w:pos="4272" w:leader="none"/>
          <w:tab w:val="right" w:pos="8504" w:leader="none"/>
          <w:tab w:val="right" w:pos="8524" w:leader="none"/>
        </w:tabs>
        <w:spacing w:before="0" w:after="480"/>
        <w:ind w:left="23" w:right="23" w:hanging="0"/>
        <w:jc w:val="center"/>
        <w:rPr/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es-ES"/>
        </w:rPr>
        <w:t>E-mail: abcde@email.com</w:t>
      </w:r>
    </w:p>
    <w:p>
      <w:pPr>
        <w:pStyle w:val="Normal"/>
        <w:spacing w:lineRule="auto" w:line="240" w:before="0" w:after="120"/>
        <w:rPr/>
      </w:pPr>
      <w:r>
        <w:rPr>
          <w:sz w:val="22"/>
          <w:szCs w:val="22"/>
          <w:lang w:val="es-ES"/>
        </w:rPr>
        <w:t xml:space="preserve">The body of your abstract, the first paragraph starts without indent. Please use citations like this [1] or this [2,3,4] or this [2–4]. An inline equation can be added like </w:t>
      </w:r>
      <w:r>
        <w:rPr/>
      </w:r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F</m:t>
            </m:r>
          </m:e>
        </m:acc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∇</m:t>
            </m:r>
          </m:e>
        </m:acc>
        <m:r>
          <w:rPr>
            <w:rFonts w:ascii="Cambria Math" w:hAnsi="Cambria Math"/>
          </w:rPr>
          <m:t xml:space="preserve">V</m:t>
        </m:r>
      </m:oMath>
      <w:r>
        <w:rPr>
          <w:sz w:val="22"/>
          <w:szCs w:val="22"/>
          <w:lang w:val="es-ES"/>
        </w:rPr>
        <w:t>, while a figure can be added like</w:t>
      </w:r>
    </w:p>
    <w:p>
      <w:pPr>
        <w:pStyle w:val="Normal"/>
        <w:spacing w:lineRule="auto" w:line="240" w:before="120" w:after="240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41910</wp:posOffset>
            </wp:positionV>
            <wp:extent cx="1334135" cy="127063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120" w:after="240"/>
        <w:jc w:val="center"/>
        <w:rPr/>
      </w:pPr>
      <w:r>
        <w:rPr/>
      </w:r>
    </w:p>
    <w:p>
      <w:pPr>
        <w:pStyle w:val="Normal"/>
        <w:spacing w:lineRule="auto" w:line="240" w:before="120" w:after="240"/>
        <w:jc w:val="center"/>
        <w:rPr/>
      </w:pPr>
      <w:r>
        <w:rPr/>
      </w:r>
    </w:p>
    <w:p>
      <w:pPr>
        <w:pStyle w:val="Normal"/>
        <w:spacing w:lineRule="auto" w:line="240" w:before="120" w:after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120" w:after="240"/>
        <w:jc w:val="center"/>
        <w:rPr/>
      </w:pPr>
      <w:r>
        <w:rPr/>
      </w:r>
    </w:p>
    <w:p>
      <w:pPr>
        <w:pStyle w:val="Normal"/>
        <w:spacing w:lineRule="auto" w:line="240" w:before="120" w:after="240"/>
        <w:jc w:val="center"/>
        <w:rPr/>
      </w:pPr>
      <w:r>
        <w:rPr>
          <w:b/>
          <w:sz w:val="20"/>
          <w:szCs w:val="20"/>
        </w:rPr>
        <w:t>Figure 1:</w:t>
      </w:r>
      <w:r>
        <w:rPr>
          <w:sz w:val="20"/>
          <w:szCs w:val="20"/>
        </w:rPr>
        <w:t xml:space="preserve"> Adsorption on metal slab </w:t>
      </w:r>
    </w:p>
    <w:p>
      <w:pPr>
        <w:pStyle w:val="Normal"/>
        <w:spacing w:lineRule="auto" w:line="240" w:before="0" w:after="120"/>
        <w:ind w:firstLine="567"/>
        <w:rPr>
          <w:sz w:val="22"/>
          <w:szCs w:val="22"/>
        </w:rPr>
      </w:pPr>
      <w:r>
        <w:rPr>
          <w:sz w:val="22"/>
          <w:szCs w:val="22"/>
        </w:rPr>
        <w:t>For each new paragraph please use 1 cm indent for the first line. Overall abstract (including references) should not exceed one page.</w:t>
      </w:r>
    </w:p>
    <w:p>
      <w:pPr>
        <w:pStyle w:val="TextBodyIndent"/>
        <w:spacing w:lineRule="auto" w:line="240" w:before="600" w:after="120"/>
        <w:ind w:left="0" w:hanging="0"/>
        <w:rPr>
          <w:sz w:val="18"/>
          <w:szCs w:val="18"/>
        </w:rPr>
      </w:pPr>
      <w:r>
        <w:rPr>
          <w:sz w:val="18"/>
          <w:szCs w:val="18"/>
        </w:rPr>
        <w:t xml:space="preserve">[1] N1., Surname1, N2., Surname2, …., </w:t>
      </w:r>
      <w:r>
        <w:rPr>
          <w:i/>
          <w:sz w:val="18"/>
          <w:szCs w:val="18"/>
        </w:rPr>
        <w:t>Journal Abbreviation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Volume</w:t>
      </w:r>
      <w:r>
        <w:rPr>
          <w:sz w:val="18"/>
          <w:szCs w:val="18"/>
        </w:rPr>
        <w:t xml:space="preserve"> (Year) Page0–PageN.</w:t>
      </w:r>
    </w:p>
    <w:p>
      <w:pPr>
        <w:pStyle w:val="TextBodyIndent"/>
        <w:spacing w:lineRule="auto" w:line="240"/>
        <w:ind w:left="0" w:hanging="0"/>
        <w:rPr>
          <w:sz w:val="18"/>
          <w:szCs w:val="18"/>
        </w:rPr>
      </w:pPr>
      <w:r>
        <w:rPr>
          <w:sz w:val="18"/>
          <w:szCs w:val="18"/>
        </w:rPr>
        <w:t xml:space="preserve">[2] N1., Surname1, N2., Surname2, …., </w:t>
      </w:r>
      <w:r>
        <w:rPr>
          <w:i/>
          <w:sz w:val="18"/>
          <w:szCs w:val="18"/>
        </w:rPr>
        <w:t>Journal Abbreviation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Volume</w:t>
      </w:r>
      <w:r>
        <w:rPr>
          <w:sz w:val="18"/>
          <w:szCs w:val="18"/>
        </w:rPr>
        <w:t xml:space="preserve"> (Year) Page0–PageN.</w:t>
      </w:r>
    </w:p>
    <w:p>
      <w:pPr>
        <w:pStyle w:val="TextBodyIndent"/>
        <w:spacing w:lineRule="auto" w:line="240"/>
        <w:ind w:left="0" w:hanging="0"/>
        <w:rPr>
          <w:sz w:val="18"/>
          <w:szCs w:val="18"/>
        </w:rPr>
      </w:pPr>
      <w:r>
        <w:rPr>
          <w:sz w:val="18"/>
          <w:szCs w:val="18"/>
        </w:rPr>
        <w:t xml:space="preserve">[3] N1., Surname1, N2., Surname2, …., </w:t>
      </w:r>
      <w:r>
        <w:rPr>
          <w:i/>
          <w:sz w:val="18"/>
          <w:szCs w:val="18"/>
        </w:rPr>
        <w:t>Journal Abbreviation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Volume</w:t>
      </w:r>
      <w:r>
        <w:rPr>
          <w:sz w:val="18"/>
          <w:szCs w:val="18"/>
        </w:rPr>
        <w:t xml:space="preserve"> (Year) Page0–PageN.</w:t>
      </w:r>
    </w:p>
    <w:p>
      <w:pPr>
        <w:pStyle w:val="TextBodyIndent"/>
        <w:spacing w:lineRule="auto" w:line="240"/>
        <w:ind w:left="0" w:hanging="0"/>
        <w:rPr>
          <w:sz w:val="18"/>
          <w:szCs w:val="18"/>
        </w:rPr>
      </w:pPr>
      <w:r>
        <w:rPr>
          <w:sz w:val="18"/>
          <w:szCs w:val="18"/>
        </w:rPr>
        <w:t xml:space="preserve">[4] N1., Surname1, N2., Surname2, …., </w:t>
      </w:r>
      <w:r>
        <w:rPr>
          <w:i/>
          <w:sz w:val="18"/>
          <w:szCs w:val="18"/>
        </w:rPr>
        <w:t>Journal Abbreviation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Volume</w:t>
      </w:r>
      <w:r>
        <w:rPr>
          <w:sz w:val="18"/>
          <w:szCs w:val="18"/>
        </w:rPr>
        <w:t xml:space="preserve"> (Year) Page0–PageN.</w:t>
      </w:r>
    </w:p>
    <w:p>
      <w:pPr>
        <w:pStyle w:val="TextBodyIndent"/>
        <w:spacing w:lineRule="auto" w:line="240" w:before="0" w:after="120"/>
        <w:ind w:left="0" w:hanging="0"/>
        <w:rPr/>
      </w:pPr>
      <w:r>
        <w:rPr/>
      </w:r>
    </w:p>
    <w:sectPr>
      <w:headerReference w:type="default" r:id="rId3"/>
      <w:type w:val="nextPage"/>
      <w:pgSz w:w="11906" w:h="16838"/>
      <w:pgMar w:left="1418" w:right="1418" w:header="454" w:top="1247" w:footer="0" w:bottom="124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New York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enter" w:pos="4536" w:leader="none"/>
        <w:tab w:val="right" w:pos="9072" w:leader="none"/>
      </w:tabs>
      <w:spacing w:lineRule="auto" w:line="240"/>
      <w:jc w:val="left"/>
      <w:rPr/>
    </w:pPr>
    <w:r>
      <w:rPr>
        <w:color w:val="6E6E6E"/>
        <w:sz w:val="22"/>
        <w:szCs w:val="22"/>
        <w:lang w:val="hr-HR"/>
      </w:rPr>
      <w:t xml:space="preserve">   </w:t>
    </w:r>
    <w:r>
      <w:rPr>
        <w:color w:val="6E6E6E"/>
        <w:sz w:val="22"/>
        <w:szCs w:val="22"/>
        <w:lang w:val="hr-HR"/>
      </w:rPr>
      <w:t>Theoretical Chemistry Symposium 2021</w:t>
    </w:r>
    <w:r>
      <w:rPr>
        <w:color w:val="6E6E6E"/>
        <w:sz w:val="22"/>
        <w:szCs w:val="22"/>
        <w:lang w:val="hr-HR"/>
      </w:rPr>
      <mc:AlternateContent>
        <mc:Choice Requires="wps">
          <w:drawing>
            <wp:inline distT="0" distB="0" distL="0" distR="0">
              <wp:extent cx="5620385" cy="33020"/>
              <wp:effectExtent l="0" t="0" r="0" b="0"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9600" cy="32400"/>
                      </a:xfrm>
                      <a:prstGeom prst="rect">
                        <a:avLst/>
                      </a:prstGeom>
                      <a:solidFill>
                        <a:srgbClr val="cc3399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cc3399" stroked="f" style="position:absolute;margin-left:0pt;margin-top:-2.6pt;width:442.45pt;height:2.5pt;mso-position-vertical:top">
              <w10:wrap type="none"/>
              <v:fill o:detectmouseclick="t" type="solid" color2="#33cc66"/>
              <v:stroke color="#3465a4" joinstyle="round" endcap="fla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284"/>
  <w:compat>
    <w:doNotExpandShiftReturn/>
  </w:compat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3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Fuentedeprrafopredeter" w:customStyle="1">
    <w:name w:val="Fuente de párrafo predeter."/>
    <w:qFormat/>
    <w:rPr/>
  </w:style>
  <w:style w:type="character" w:styleId="Zadanifontodlomka1" w:customStyle="1">
    <w:name w:val="Zadani font odlomka1"/>
    <w:qFormat/>
    <w:rPr>
      <w:sz w:val="24"/>
      <w:szCs w:val="24"/>
      <w:lang w:val="pt-PT"/>
    </w:rPr>
  </w:style>
  <w:style w:type="character" w:styleId="Referencafusnote1" w:customStyle="1">
    <w:name w:val="Referenca fusnote1"/>
    <w:basedOn w:val="Zadanifontodlomka1"/>
    <w:qFormat/>
    <w:rPr>
      <w:sz w:val="24"/>
      <w:szCs w:val="24"/>
      <w:lang w:val="pt-PT"/>
    </w:rPr>
  </w:style>
  <w:style w:type="character" w:styleId="TextodegloboCar" w:customStyle="1">
    <w:name w:val="Texto de globo Car"/>
    <w:basedOn w:val="Fuentedeprrafopredeter"/>
    <w:qFormat/>
    <w:rPr>
      <w:rFonts w:ascii="Tahoma" w:hAnsi="Tahoma" w:cs="Tahoma"/>
      <w:sz w:val="16"/>
      <w:szCs w:val="16"/>
      <w:lang w:val="en-US"/>
    </w:rPr>
  </w:style>
  <w:style w:type="character" w:styleId="InternetLink">
    <w:name w:val="Internet Link"/>
    <w:basedOn w:val="Fuentedeprrafopredeter"/>
    <w:rPr>
      <w:color w:val="0000FF"/>
      <w:u w:val="single"/>
    </w:rPr>
  </w:style>
  <w:style w:type="character" w:styleId="ZaglavljeChar" w:customStyle="1">
    <w:name w:val="Zaglavlje Char"/>
    <w:basedOn w:val="DefaultParagraphFont"/>
    <w:link w:val="Zaglavlje"/>
    <w:uiPriority w:val="99"/>
    <w:qFormat/>
    <w:rsid w:val="008a5b0c"/>
    <w:rPr>
      <w:sz w:val="24"/>
      <w:szCs w:val="24"/>
      <w:lang w:val="en-US" w:eastAsia="ar-SA"/>
    </w:rPr>
  </w:style>
  <w:style w:type="character" w:styleId="PodnojeChar" w:customStyle="1">
    <w:name w:val="Podnožje Char"/>
    <w:basedOn w:val="DefaultParagraphFont"/>
    <w:link w:val="Podnoje"/>
    <w:uiPriority w:val="99"/>
    <w:qFormat/>
    <w:rsid w:val="008a5b0c"/>
    <w:rPr>
      <w:sz w:val="24"/>
      <w:szCs w:val="24"/>
      <w:lang w:val="en-US" w:eastAsia="ar-SA"/>
    </w:rPr>
  </w:style>
  <w:style w:type="character" w:styleId="PlaceholderText">
    <w:name w:val="Placeholder Text"/>
    <w:basedOn w:val="DefaultParagraphFont"/>
    <w:uiPriority w:val="99"/>
    <w:semiHidden/>
    <w:qFormat/>
    <w:rsid w:val="005433ed"/>
    <w:rPr>
      <w:color w:val="808080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5433ed"/>
    <w:rPr>
      <w:rFonts w:ascii="Tahoma" w:hAnsi="Tahoma" w:cs="Tahoma"/>
      <w:sz w:val="16"/>
      <w:szCs w:val="16"/>
      <w:lang w:val="en-US" w:eastAsia="ar-SA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Helvetica" w:hAnsi="Helvetica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tLeast" w:line="200"/>
      <w:jc w:val="center"/>
    </w:pPr>
    <w:rPr>
      <w:sz w:val="30"/>
      <w:szCs w:val="30"/>
      <w:lang w:val="pt-PT"/>
    </w:rPr>
  </w:style>
  <w:style w:type="paragraph" w:styleId="List">
    <w:name w:val="List"/>
    <w:basedOn w:val="TextBody"/>
    <w:pPr/>
    <w:rPr>
      <w:rFonts w:ascii="Times" w:hAnsi="Time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/>
    <w:rPr>
      <w:rFonts w:ascii="Times" w:hAnsi="Times"/>
    </w:rPr>
  </w:style>
  <w:style w:type="paragraph" w:styleId="Opisslike1" w:customStyle="1">
    <w:name w:val="Opis slike1"/>
    <w:basedOn w:val="Normal"/>
    <w:qFormat/>
    <w:pPr>
      <w:suppressLineNumbers/>
      <w:spacing w:before="120" w:after="120"/>
    </w:pPr>
    <w:rPr>
      <w:rFonts w:ascii="Times" w:hAnsi="Times"/>
      <w:i/>
      <w:iCs/>
    </w:rPr>
  </w:style>
  <w:style w:type="paragraph" w:styleId="Opisslike2" w:customStyle="1">
    <w:name w:val="Opis slike2"/>
    <w:basedOn w:val="Normal"/>
    <w:qFormat/>
    <w:pPr>
      <w:spacing w:before="120" w:after="120"/>
    </w:pPr>
    <w:rPr>
      <w:rFonts w:ascii="Times" w:hAnsi="Times"/>
      <w:i/>
      <w:iCs/>
    </w:rPr>
  </w:style>
  <w:style w:type="paragraph" w:styleId="WWcaption" w:customStyle="1">
    <w:name w:val="WW-caption"/>
    <w:basedOn w:val="Normal"/>
    <w:qFormat/>
    <w:pPr>
      <w:spacing w:before="120" w:after="120"/>
    </w:pPr>
    <w:rPr>
      <w:rFonts w:ascii="Times" w:hAnsi="Times"/>
      <w:i/>
      <w:iCs/>
    </w:rPr>
  </w:style>
  <w:style w:type="paragraph" w:styleId="WWcaption1" w:customStyle="1">
    <w:name w:val="WW-caption1"/>
    <w:basedOn w:val="Normal"/>
    <w:qFormat/>
    <w:pPr>
      <w:spacing w:before="120" w:after="120"/>
    </w:pPr>
    <w:rPr>
      <w:rFonts w:ascii="Times" w:hAnsi="Times"/>
      <w:i/>
      <w:iCs/>
    </w:rPr>
  </w:style>
  <w:style w:type="paragraph" w:styleId="WWcaption11" w:customStyle="1">
    <w:name w:val="WW-caption11"/>
    <w:basedOn w:val="Normal"/>
    <w:qFormat/>
    <w:pPr>
      <w:spacing w:before="120" w:after="120"/>
    </w:pPr>
    <w:rPr>
      <w:rFonts w:ascii="Times" w:hAnsi="Times"/>
      <w:i/>
      <w:iCs/>
    </w:rPr>
  </w:style>
  <w:style w:type="paragraph" w:styleId="WWcaption111" w:customStyle="1">
    <w:name w:val="WW-caption111"/>
    <w:basedOn w:val="Normal"/>
    <w:qFormat/>
    <w:pPr>
      <w:spacing w:before="120" w:after="120"/>
    </w:pPr>
    <w:rPr>
      <w:rFonts w:ascii="Times" w:hAnsi="Times"/>
      <w:i/>
      <w:iCs/>
    </w:rPr>
  </w:style>
  <w:style w:type="paragraph" w:styleId="WWcaption1111" w:customStyle="1">
    <w:name w:val="WW-caption1111"/>
    <w:basedOn w:val="Normal"/>
    <w:qFormat/>
    <w:pPr>
      <w:spacing w:before="120" w:after="120"/>
    </w:pPr>
    <w:rPr>
      <w:rFonts w:ascii="Times" w:hAnsi="Times"/>
      <w:i/>
      <w:iCs/>
    </w:rPr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Subtitle">
    <w:name w:val="Subtitle"/>
    <w:basedOn w:val="Heading"/>
    <w:qFormat/>
    <w:pPr>
      <w:jc w:val="center"/>
    </w:pPr>
    <w:rPr>
      <w:i/>
      <w:iCs/>
    </w:rPr>
  </w:style>
  <w:style w:type="paragraph" w:styleId="Zaglavlje1" w:customStyle="1">
    <w:name w:val="Zaglavlje1"/>
    <w:basedOn w:val="Normal"/>
    <w:qFormat/>
    <w:pPr>
      <w:tabs>
        <w:tab w:val="center" w:pos="4252" w:leader="none"/>
        <w:tab w:val="right" w:pos="8504" w:leader="none"/>
      </w:tabs>
      <w:spacing w:lineRule="atLeast" w:line="200"/>
      <w:jc w:val="left"/>
    </w:pPr>
    <w:rPr>
      <w:rFonts w:ascii="New York" w:hAnsi="New York" w:eastAsia="New York" w:cs="New York"/>
    </w:rPr>
  </w:style>
  <w:style w:type="paragraph" w:styleId="Tekstfusnote1" w:customStyle="1">
    <w:name w:val="Tekst fusnote1"/>
    <w:basedOn w:val="Normal"/>
    <w:qFormat/>
    <w:pPr>
      <w:spacing w:lineRule="atLeast" w:line="200"/>
      <w:jc w:val="left"/>
    </w:pPr>
    <w:rPr>
      <w:rFonts w:ascii="Times" w:hAnsi="Times" w:eastAsia="Times" w:cs="Times"/>
      <w:sz w:val="20"/>
      <w:szCs w:val="20"/>
      <w:lang w:val="pt-PT"/>
    </w:rPr>
  </w:style>
  <w:style w:type="paragraph" w:styleId="TextBodyIndent">
    <w:name w:val="Body Text Indent"/>
    <w:basedOn w:val="Normal"/>
    <w:pPr>
      <w:spacing w:before="0" w:after="120"/>
      <w:ind w:left="283" w:hanging="0"/>
    </w:pPr>
    <w:rPr/>
  </w:style>
  <w:style w:type="paragraph" w:styleId="Textodeglobo" w:customStyle="1">
    <w:name w:val="Texto de globo"/>
    <w:basedOn w:val="Normal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StandardWeb1" w:customStyle="1">
    <w:name w:val="Standard (Web)1"/>
    <w:basedOn w:val="Normal"/>
    <w:qFormat/>
    <w:pPr>
      <w:widowControl/>
      <w:suppressAutoHyphens w:val="false"/>
      <w:spacing w:lineRule="auto" w:line="240" w:before="280" w:after="280"/>
      <w:jc w:val="left"/>
    </w:pPr>
    <w:rPr>
      <w:lang w:val="es-ES"/>
    </w:rPr>
  </w:style>
  <w:style w:type="paragraph" w:styleId="Header">
    <w:name w:val="Header"/>
    <w:basedOn w:val="Normal"/>
    <w:link w:val="ZaglavljeChar"/>
    <w:uiPriority w:val="99"/>
    <w:unhideWhenUsed/>
    <w:rsid w:val="008a5b0c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odnojeChar"/>
    <w:uiPriority w:val="99"/>
    <w:unhideWhenUsed/>
    <w:rsid w:val="008a5b0c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5433ed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784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Application>LibreOffice/6.0.7.3$Linux_X86_64 LibreOffice_project/00m0$Build-3</Application>
  <Pages>1</Pages>
  <Words>133</Words>
  <Characters>737</Characters>
  <CharactersWithSpaces>857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2021-06-21T08:27:00Z</dcterms:created>
  <dc:creator>proyecto</dc:creator>
  <dc:description/>
  <dc:language>en-IN</dc:language>
  <cp:lastModifiedBy/>
  <cp:lastPrinted>2010-11-13T11:51:00Z</cp:lastPrinted>
  <dcterms:modified xsi:type="dcterms:W3CDTF">2021-08-26T14:07:49Z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